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57" w:rsidRPr="00B67D57" w:rsidRDefault="00B67D57" w:rsidP="00B67D57">
      <w:pPr>
        <w:suppressAutoHyphens/>
        <w:jc w:val="center"/>
        <w:rPr>
          <w:b/>
          <w:bCs/>
          <w:szCs w:val="28"/>
          <w:lang w:eastAsia="ar-SA"/>
        </w:rPr>
      </w:pPr>
      <w:r w:rsidRPr="00B67D57">
        <w:rPr>
          <w:b/>
          <w:bCs/>
          <w:szCs w:val="28"/>
          <w:lang w:eastAsia="ar-SA"/>
        </w:rPr>
        <w:t>Муниципальное  бюджетное  общеобразовательное учреждение</w:t>
      </w:r>
    </w:p>
    <w:p w:rsidR="00B67D57" w:rsidRPr="00B67D57" w:rsidRDefault="00B67D57" w:rsidP="00B67D57">
      <w:pPr>
        <w:suppressAutoHyphens/>
        <w:jc w:val="center"/>
        <w:rPr>
          <w:b/>
          <w:bCs/>
          <w:szCs w:val="28"/>
          <w:lang w:eastAsia="ar-SA"/>
        </w:rPr>
      </w:pPr>
      <w:r w:rsidRPr="00B67D57">
        <w:rPr>
          <w:b/>
          <w:bCs/>
          <w:szCs w:val="28"/>
          <w:lang w:eastAsia="ar-SA"/>
        </w:rPr>
        <w:t xml:space="preserve">средняя общеобразовательная школа №2 г. </w:t>
      </w:r>
      <w:proofErr w:type="spellStart"/>
      <w:r w:rsidRPr="00B67D57">
        <w:rPr>
          <w:b/>
          <w:bCs/>
          <w:szCs w:val="28"/>
          <w:lang w:eastAsia="ar-SA"/>
        </w:rPr>
        <w:t>Кизилюрт</w:t>
      </w:r>
      <w:proofErr w:type="spellEnd"/>
    </w:p>
    <w:p w:rsidR="00B67D57" w:rsidRPr="00B67D57" w:rsidRDefault="00B67D57" w:rsidP="00B67D57">
      <w:pPr>
        <w:suppressAutoHyphens/>
        <w:jc w:val="center"/>
        <w:rPr>
          <w:lang w:eastAsia="ar-SA"/>
        </w:rPr>
      </w:pPr>
    </w:p>
    <w:p w:rsidR="00B67D57" w:rsidRDefault="00770AA8" w:rsidP="00770AA8">
      <w:pPr>
        <w:pStyle w:val="a5"/>
        <w:rPr>
          <w:b/>
          <w:szCs w:val="22"/>
        </w:rPr>
      </w:pPr>
      <w:r>
        <w:rPr>
          <w:b/>
          <w:szCs w:val="22"/>
        </w:rPr>
        <w:t xml:space="preserve">                                                       </w:t>
      </w:r>
    </w:p>
    <w:p w:rsidR="00B67D57" w:rsidRDefault="00B67D57" w:rsidP="00770AA8">
      <w:pPr>
        <w:pStyle w:val="a5"/>
        <w:rPr>
          <w:b/>
          <w:szCs w:val="22"/>
        </w:rPr>
      </w:pPr>
    </w:p>
    <w:p w:rsidR="00B67D57" w:rsidRPr="00B67D57" w:rsidRDefault="00B67D57" w:rsidP="00B67D57">
      <w:pPr>
        <w:rPr>
          <w:rFonts w:eastAsia="Calibri"/>
          <w:b/>
          <w:szCs w:val="22"/>
          <w:lang w:eastAsia="en-US" w:bidi="en-US"/>
        </w:rPr>
      </w:pPr>
      <w:r w:rsidRPr="00B67D57">
        <w:rPr>
          <w:rFonts w:eastAsia="Calibri"/>
          <w:b/>
          <w:szCs w:val="22"/>
          <w:lang w:eastAsia="en-US" w:bidi="en-US"/>
        </w:rPr>
        <w:t xml:space="preserve">                                                                                                    </w:t>
      </w:r>
      <w:r>
        <w:rPr>
          <w:rFonts w:eastAsia="Calibri"/>
          <w:b/>
          <w:szCs w:val="22"/>
          <w:lang w:eastAsia="en-US" w:bidi="en-US"/>
        </w:rPr>
        <w:t xml:space="preserve">              </w:t>
      </w:r>
      <w:r w:rsidRPr="00B67D57">
        <w:rPr>
          <w:rFonts w:eastAsia="Calibri"/>
          <w:b/>
          <w:szCs w:val="22"/>
          <w:lang w:eastAsia="en-US" w:bidi="en-US"/>
        </w:rPr>
        <w:t xml:space="preserve">«У т в е </w:t>
      </w:r>
      <w:proofErr w:type="gramStart"/>
      <w:r w:rsidRPr="00B67D57">
        <w:rPr>
          <w:rFonts w:eastAsia="Calibri"/>
          <w:b/>
          <w:szCs w:val="22"/>
          <w:lang w:eastAsia="en-US" w:bidi="en-US"/>
        </w:rPr>
        <w:t>р</w:t>
      </w:r>
      <w:proofErr w:type="gramEnd"/>
      <w:r w:rsidRPr="00B67D57">
        <w:rPr>
          <w:rFonts w:eastAsia="Calibri"/>
          <w:b/>
          <w:szCs w:val="22"/>
          <w:lang w:eastAsia="en-US" w:bidi="en-US"/>
        </w:rPr>
        <w:t xml:space="preserve"> ж д а ю»</w:t>
      </w:r>
    </w:p>
    <w:p w:rsidR="00B67D57" w:rsidRPr="00B67D57" w:rsidRDefault="00B67D57" w:rsidP="00B67D57">
      <w:pPr>
        <w:rPr>
          <w:rFonts w:eastAsia="Calibri"/>
          <w:b/>
          <w:szCs w:val="22"/>
          <w:lang w:eastAsia="en-US" w:bidi="en-US"/>
        </w:rPr>
      </w:pPr>
      <w:r w:rsidRPr="00B67D57">
        <w:rPr>
          <w:rFonts w:eastAsia="Calibri"/>
          <w:b/>
          <w:szCs w:val="22"/>
          <w:lang w:eastAsia="en-US" w:bidi="en-US"/>
        </w:rPr>
        <w:t xml:space="preserve">                                                                                                    </w:t>
      </w:r>
      <w:r>
        <w:rPr>
          <w:rFonts w:eastAsia="Calibri"/>
          <w:b/>
          <w:szCs w:val="22"/>
          <w:lang w:eastAsia="en-US" w:bidi="en-US"/>
        </w:rPr>
        <w:t xml:space="preserve">              </w:t>
      </w:r>
      <w:r w:rsidRPr="00B67D57">
        <w:rPr>
          <w:rFonts w:eastAsia="Calibri"/>
          <w:b/>
          <w:szCs w:val="22"/>
          <w:lang w:eastAsia="en-US" w:bidi="en-US"/>
        </w:rPr>
        <w:t>Директор школы</w:t>
      </w:r>
    </w:p>
    <w:p w:rsidR="00B67D57" w:rsidRPr="00B67D57" w:rsidRDefault="00B67D57" w:rsidP="00B67D57">
      <w:pPr>
        <w:rPr>
          <w:rFonts w:eastAsia="Calibri"/>
          <w:b/>
          <w:szCs w:val="22"/>
          <w:lang w:eastAsia="en-US" w:bidi="en-US"/>
        </w:rPr>
      </w:pPr>
      <w:r w:rsidRPr="00B67D57">
        <w:rPr>
          <w:rFonts w:eastAsia="Calibri"/>
          <w:b/>
          <w:szCs w:val="22"/>
          <w:lang w:eastAsia="en-US" w:bidi="en-US"/>
        </w:rPr>
        <w:t xml:space="preserve">                                                                                                    </w:t>
      </w:r>
      <w:r>
        <w:rPr>
          <w:rFonts w:eastAsia="Calibri"/>
          <w:b/>
          <w:szCs w:val="22"/>
          <w:lang w:eastAsia="en-US" w:bidi="en-US"/>
        </w:rPr>
        <w:t xml:space="preserve">        </w:t>
      </w:r>
      <w:r w:rsidRPr="00B67D57">
        <w:rPr>
          <w:rFonts w:eastAsia="Calibri"/>
          <w:b/>
          <w:szCs w:val="22"/>
          <w:lang w:eastAsia="en-US" w:bidi="en-US"/>
        </w:rPr>
        <w:t>_________Л. Таймасханова</w:t>
      </w:r>
    </w:p>
    <w:p w:rsidR="00B67D57" w:rsidRPr="00B67D57" w:rsidRDefault="00B67D57" w:rsidP="00B67D57">
      <w:pPr>
        <w:rPr>
          <w:rFonts w:eastAsia="Calibri"/>
          <w:b/>
          <w:szCs w:val="22"/>
          <w:lang w:eastAsia="en-US" w:bidi="en-US"/>
        </w:rPr>
      </w:pPr>
      <w:r w:rsidRPr="00B67D57">
        <w:rPr>
          <w:rFonts w:eastAsia="Calibri"/>
          <w:b/>
          <w:szCs w:val="22"/>
          <w:lang w:eastAsia="en-US" w:bidi="en-US"/>
        </w:rPr>
        <w:t xml:space="preserve">                                                                                                    </w:t>
      </w:r>
      <w:r>
        <w:rPr>
          <w:rFonts w:eastAsia="Calibri"/>
          <w:b/>
          <w:szCs w:val="22"/>
          <w:lang w:eastAsia="en-US" w:bidi="en-US"/>
        </w:rPr>
        <w:t xml:space="preserve">         </w:t>
      </w:r>
      <w:r w:rsidRPr="00B67D57">
        <w:rPr>
          <w:rFonts w:eastAsia="Calibri"/>
          <w:b/>
          <w:szCs w:val="22"/>
          <w:lang w:eastAsia="en-US" w:bidi="en-US"/>
        </w:rPr>
        <w:t>«____»  ___________2022г.</w:t>
      </w:r>
    </w:p>
    <w:p w:rsidR="00B67D57" w:rsidRPr="00B67D57" w:rsidRDefault="00B67D57" w:rsidP="00B67D57">
      <w:pPr>
        <w:rPr>
          <w:rFonts w:eastAsia="Calibri"/>
          <w:b/>
          <w:szCs w:val="22"/>
          <w:lang w:eastAsia="en-US" w:bidi="en-US"/>
        </w:rPr>
      </w:pPr>
      <w:r w:rsidRPr="00B67D57">
        <w:rPr>
          <w:rFonts w:eastAsia="Calibri"/>
          <w:b/>
          <w:szCs w:val="22"/>
          <w:lang w:eastAsia="en-US" w:bidi="en-US"/>
        </w:rPr>
        <w:t xml:space="preserve">                                                                                                                </w:t>
      </w:r>
    </w:p>
    <w:p w:rsidR="00B67D57" w:rsidRDefault="00B67D57" w:rsidP="00770AA8">
      <w:pPr>
        <w:pStyle w:val="a5"/>
        <w:rPr>
          <w:b/>
          <w:szCs w:val="22"/>
        </w:rPr>
      </w:pPr>
    </w:p>
    <w:p w:rsidR="00B67D57" w:rsidRDefault="00B67D57" w:rsidP="00770AA8">
      <w:pPr>
        <w:pStyle w:val="a5"/>
        <w:rPr>
          <w:b/>
          <w:szCs w:val="22"/>
        </w:rPr>
      </w:pPr>
    </w:p>
    <w:p w:rsidR="00B67D57" w:rsidRDefault="00770AA8" w:rsidP="00B67D57">
      <w:pPr>
        <w:pStyle w:val="a5"/>
        <w:jc w:val="right"/>
        <w:rPr>
          <w:b/>
          <w:szCs w:val="22"/>
        </w:rPr>
      </w:pPr>
      <w:r w:rsidRPr="00F43DB4">
        <w:rPr>
          <w:b/>
          <w:szCs w:val="22"/>
        </w:rPr>
        <w:t xml:space="preserve">                                                                                                    </w:t>
      </w:r>
    </w:p>
    <w:p w:rsidR="00810D31" w:rsidRDefault="00810D31" w:rsidP="00B67D57">
      <w:pPr>
        <w:ind w:left="720"/>
        <w:jc w:val="right"/>
        <w:rPr>
          <w:b/>
          <w:bCs/>
          <w:color w:val="FF0000"/>
          <w:sz w:val="28"/>
          <w:szCs w:val="28"/>
        </w:rPr>
      </w:pPr>
    </w:p>
    <w:p w:rsidR="00810D31" w:rsidRDefault="00810D31" w:rsidP="00810D31">
      <w:pPr>
        <w:ind w:left="720"/>
        <w:jc w:val="center"/>
        <w:rPr>
          <w:b/>
          <w:bCs/>
          <w:color w:val="FF0000"/>
          <w:sz w:val="28"/>
          <w:szCs w:val="28"/>
        </w:rPr>
      </w:pPr>
    </w:p>
    <w:p w:rsidR="00810D31" w:rsidRDefault="00810D31" w:rsidP="00810D31">
      <w:pPr>
        <w:ind w:left="720"/>
        <w:jc w:val="center"/>
        <w:rPr>
          <w:b/>
          <w:bCs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bCs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bCs/>
          <w:color w:val="FF0000"/>
          <w:sz w:val="28"/>
          <w:szCs w:val="28"/>
        </w:rPr>
      </w:pPr>
    </w:p>
    <w:p w:rsidR="00810D31" w:rsidRPr="00B67D57" w:rsidRDefault="00810D31" w:rsidP="00810D31">
      <w:pPr>
        <w:ind w:left="720"/>
        <w:jc w:val="center"/>
        <w:rPr>
          <w:b/>
          <w:bCs/>
          <w:sz w:val="36"/>
          <w:szCs w:val="28"/>
        </w:rPr>
      </w:pPr>
      <w:r w:rsidRPr="00B67D57">
        <w:rPr>
          <w:b/>
          <w:bCs/>
          <w:sz w:val="36"/>
          <w:szCs w:val="28"/>
        </w:rPr>
        <w:t>План заседаний ШМО классных руководителей</w:t>
      </w:r>
    </w:p>
    <w:p w:rsidR="00B67D57" w:rsidRDefault="00770AA8" w:rsidP="00810D31">
      <w:pPr>
        <w:ind w:left="720"/>
        <w:jc w:val="center"/>
        <w:rPr>
          <w:b/>
          <w:bCs/>
          <w:sz w:val="36"/>
          <w:szCs w:val="28"/>
        </w:rPr>
      </w:pPr>
      <w:r w:rsidRPr="00B67D57">
        <w:rPr>
          <w:b/>
          <w:bCs/>
          <w:sz w:val="36"/>
          <w:szCs w:val="28"/>
        </w:rPr>
        <w:t xml:space="preserve">МБОУ СОШ № 2 </w:t>
      </w:r>
    </w:p>
    <w:p w:rsidR="00770AA8" w:rsidRPr="00B67D57" w:rsidRDefault="00770AA8" w:rsidP="00810D31">
      <w:pPr>
        <w:ind w:left="720"/>
        <w:jc w:val="center"/>
        <w:rPr>
          <w:b/>
          <w:bCs/>
          <w:sz w:val="36"/>
          <w:szCs w:val="28"/>
        </w:rPr>
      </w:pPr>
      <w:r w:rsidRPr="00B67D57">
        <w:rPr>
          <w:b/>
          <w:bCs/>
          <w:sz w:val="36"/>
          <w:szCs w:val="28"/>
        </w:rPr>
        <w:t>на 2022-2023 учебный год</w:t>
      </w:r>
    </w:p>
    <w:p w:rsidR="00770AA8" w:rsidRPr="00B67D57" w:rsidRDefault="00770AA8" w:rsidP="00810D31">
      <w:pPr>
        <w:ind w:left="720"/>
        <w:jc w:val="center"/>
        <w:rPr>
          <w:b/>
          <w:sz w:val="36"/>
          <w:szCs w:val="28"/>
        </w:rPr>
      </w:pPr>
    </w:p>
    <w:p w:rsidR="00B67D57" w:rsidRPr="00B67D57" w:rsidRDefault="00B67D57" w:rsidP="00810D31">
      <w:pPr>
        <w:ind w:left="720"/>
        <w:jc w:val="center"/>
        <w:rPr>
          <w:b/>
          <w:sz w:val="36"/>
          <w:szCs w:val="28"/>
        </w:rPr>
      </w:pPr>
    </w:p>
    <w:p w:rsidR="00B67D57" w:rsidRPr="00B67D57" w:rsidRDefault="00B67D57" w:rsidP="00810D31">
      <w:pPr>
        <w:ind w:left="720"/>
        <w:jc w:val="center"/>
        <w:rPr>
          <w:b/>
          <w:sz w:val="36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B9AC2B1" wp14:editId="2B2BE707">
            <wp:simplePos x="0" y="0"/>
            <wp:positionH relativeFrom="column">
              <wp:posOffset>1200785</wp:posOffset>
            </wp:positionH>
            <wp:positionV relativeFrom="paragraph">
              <wp:posOffset>99695</wp:posOffset>
            </wp:positionV>
            <wp:extent cx="4121785" cy="3506470"/>
            <wp:effectExtent l="0" t="0" r="0" b="0"/>
            <wp:wrapNone/>
            <wp:docPr id="1" name="Рисунок 1" descr="C:\Users\User\Desktop\василенко_тп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асиленко_тп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35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D57" w:rsidRDefault="00B67D57" w:rsidP="00B67D57">
      <w:pPr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p w:rsidR="00B67D57" w:rsidRPr="00770AA8" w:rsidRDefault="00B67D57" w:rsidP="00810D31">
      <w:pPr>
        <w:ind w:left="720"/>
        <w:jc w:val="center"/>
        <w:rPr>
          <w:b/>
          <w:color w:val="FF0000"/>
          <w:sz w:val="28"/>
          <w:szCs w:val="28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60"/>
        <w:gridCol w:w="6322"/>
        <w:gridCol w:w="933"/>
        <w:gridCol w:w="1932"/>
        <w:gridCol w:w="851"/>
      </w:tblGrid>
      <w:tr w:rsidR="00810D31" w:rsidRPr="00810D31" w:rsidTr="00770AA8">
        <w:tc>
          <w:tcPr>
            <w:tcW w:w="560" w:type="dxa"/>
            <w:vAlign w:val="center"/>
          </w:tcPr>
          <w:p w:rsidR="00810D31" w:rsidRPr="00810D31" w:rsidRDefault="00810D31" w:rsidP="00810D31">
            <w:pPr>
              <w:jc w:val="center"/>
              <w:rPr>
                <w:b/>
              </w:rPr>
            </w:pPr>
            <w:r w:rsidRPr="00810D31">
              <w:rPr>
                <w:b/>
              </w:rPr>
              <w:lastRenderedPageBreak/>
              <w:t xml:space="preserve">№ </w:t>
            </w:r>
            <w:proofErr w:type="gramStart"/>
            <w:r w:rsidRPr="00810D31">
              <w:rPr>
                <w:b/>
              </w:rPr>
              <w:t>п</w:t>
            </w:r>
            <w:proofErr w:type="gramEnd"/>
            <w:r w:rsidRPr="00810D31">
              <w:rPr>
                <w:b/>
              </w:rPr>
              <w:t>/п</w:t>
            </w:r>
          </w:p>
        </w:tc>
        <w:tc>
          <w:tcPr>
            <w:tcW w:w="6322" w:type="dxa"/>
            <w:vAlign w:val="center"/>
          </w:tcPr>
          <w:p w:rsidR="00810D31" w:rsidRPr="00810D31" w:rsidRDefault="00810D31" w:rsidP="00810D31">
            <w:pPr>
              <w:jc w:val="center"/>
              <w:rPr>
                <w:b/>
              </w:rPr>
            </w:pPr>
            <w:r w:rsidRPr="00810D31">
              <w:rPr>
                <w:b/>
              </w:rPr>
              <w:t>Содержание</w:t>
            </w:r>
          </w:p>
        </w:tc>
        <w:tc>
          <w:tcPr>
            <w:tcW w:w="933" w:type="dxa"/>
            <w:vAlign w:val="center"/>
          </w:tcPr>
          <w:p w:rsidR="00810D31" w:rsidRPr="00810D31" w:rsidRDefault="00810D31" w:rsidP="00810D31">
            <w:pPr>
              <w:jc w:val="center"/>
              <w:rPr>
                <w:b/>
              </w:rPr>
            </w:pPr>
            <w:r w:rsidRPr="00810D31">
              <w:rPr>
                <w:b/>
              </w:rPr>
              <w:t>Сроки</w:t>
            </w:r>
          </w:p>
        </w:tc>
        <w:tc>
          <w:tcPr>
            <w:tcW w:w="1932" w:type="dxa"/>
            <w:vAlign w:val="center"/>
          </w:tcPr>
          <w:p w:rsidR="00810D31" w:rsidRPr="00810D31" w:rsidRDefault="00810D31" w:rsidP="00810D31">
            <w:pPr>
              <w:jc w:val="center"/>
              <w:rPr>
                <w:b/>
              </w:rPr>
            </w:pPr>
            <w:r w:rsidRPr="00810D31">
              <w:rPr>
                <w:b/>
              </w:rPr>
              <w:t>Ответственные</w:t>
            </w:r>
          </w:p>
        </w:tc>
        <w:tc>
          <w:tcPr>
            <w:tcW w:w="851" w:type="dxa"/>
            <w:vAlign w:val="center"/>
          </w:tcPr>
          <w:p w:rsidR="00810D31" w:rsidRPr="00810D31" w:rsidRDefault="00810D31" w:rsidP="00810D31">
            <w:pPr>
              <w:jc w:val="center"/>
              <w:rPr>
                <w:b/>
              </w:rPr>
            </w:pPr>
            <w:r w:rsidRPr="00810D31">
              <w:rPr>
                <w:b/>
              </w:rPr>
              <w:t>Выход</w:t>
            </w:r>
          </w:p>
        </w:tc>
      </w:tr>
      <w:tr w:rsidR="00810D31" w:rsidTr="00770AA8">
        <w:tc>
          <w:tcPr>
            <w:tcW w:w="560" w:type="dxa"/>
          </w:tcPr>
          <w:p w:rsidR="00810D31" w:rsidRPr="003A60C1" w:rsidRDefault="00810D31" w:rsidP="003A60C1">
            <w:pPr>
              <w:pStyle w:val="a3"/>
              <w:numPr>
                <w:ilvl w:val="0"/>
                <w:numId w:val="37"/>
              </w:numPr>
              <w:tabs>
                <w:tab w:val="left" w:pos="142"/>
              </w:tabs>
              <w:ind w:hanging="770"/>
              <w:jc w:val="both"/>
            </w:pPr>
          </w:p>
        </w:tc>
        <w:tc>
          <w:tcPr>
            <w:tcW w:w="6322" w:type="dxa"/>
          </w:tcPr>
          <w:p w:rsidR="003A60C1" w:rsidRPr="003F3EF3" w:rsidRDefault="003A60C1" w:rsidP="003A60C1">
            <w:r w:rsidRPr="003F3EF3">
              <w:t>Заседание №1</w:t>
            </w:r>
          </w:p>
          <w:p w:rsidR="003A60C1" w:rsidRPr="00550341" w:rsidRDefault="003A60C1" w:rsidP="003A60C1">
            <w:pPr>
              <w:rPr>
                <w:sz w:val="24"/>
                <w:szCs w:val="24"/>
              </w:rPr>
            </w:pPr>
            <w:r w:rsidRPr="00550341">
              <w:rPr>
                <w:sz w:val="24"/>
                <w:szCs w:val="24"/>
              </w:rPr>
              <w:t>Тема:  </w:t>
            </w:r>
            <w:r w:rsidRPr="00550341">
              <w:rPr>
                <w:b/>
                <w:i/>
                <w:sz w:val="24"/>
                <w:szCs w:val="24"/>
                <w:u w:val="single"/>
              </w:rPr>
              <w:t>«Организация воспитательной работы в 2022/2023 учебном году».</w:t>
            </w:r>
          </w:p>
          <w:p w:rsidR="003A60C1" w:rsidRPr="00550341" w:rsidRDefault="00BA6FBE" w:rsidP="003A60C1">
            <w:pPr>
              <w:pStyle w:val="a3"/>
              <w:numPr>
                <w:ilvl w:val="0"/>
                <w:numId w:val="34"/>
              </w:numPr>
              <w:ind w:left="317" w:hanging="283"/>
              <w:jc w:val="both"/>
              <w:rPr>
                <w:sz w:val="24"/>
                <w:szCs w:val="24"/>
              </w:rPr>
            </w:pPr>
            <w:r w:rsidRPr="00550341">
              <w:rPr>
                <w:iCs/>
                <w:sz w:val="24"/>
                <w:szCs w:val="24"/>
              </w:rPr>
              <w:t xml:space="preserve">Анализ воспитательной </w:t>
            </w:r>
            <w:r w:rsidR="003A60C1" w:rsidRPr="00550341">
              <w:rPr>
                <w:iCs/>
                <w:sz w:val="24"/>
                <w:szCs w:val="24"/>
              </w:rPr>
              <w:t xml:space="preserve">работы за </w:t>
            </w:r>
            <w:r w:rsidRPr="00550341">
              <w:rPr>
                <w:iCs/>
                <w:sz w:val="24"/>
                <w:szCs w:val="24"/>
              </w:rPr>
              <w:t>2021-</w:t>
            </w:r>
            <w:r w:rsidR="003A60C1" w:rsidRPr="00550341">
              <w:rPr>
                <w:iCs/>
                <w:sz w:val="24"/>
                <w:szCs w:val="24"/>
              </w:rPr>
              <w:t>22 учебный год</w:t>
            </w:r>
          </w:p>
          <w:p w:rsidR="00B2109A" w:rsidRPr="00550341" w:rsidRDefault="00B2109A" w:rsidP="003A60C1">
            <w:pPr>
              <w:pStyle w:val="a3"/>
              <w:numPr>
                <w:ilvl w:val="0"/>
                <w:numId w:val="34"/>
              </w:numPr>
              <w:ind w:left="317" w:hanging="283"/>
              <w:jc w:val="both"/>
              <w:rPr>
                <w:sz w:val="24"/>
                <w:szCs w:val="24"/>
              </w:rPr>
            </w:pPr>
            <w:r w:rsidRPr="00550341">
              <w:rPr>
                <w:sz w:val="24"/>
                <w:szCs w:val="24"/>
              </w:rPr>
              <w:t>Рассмотрение плана работы МО классных руководителей на 2022-2023 учебный год.</w:t>
            </w:r>
          </w:p>
          <w:p w:rsidR="004C7F14" w:rsidRPr="00550341" w:rsidRDefault="006B374D" w:rsidP="00FD20A9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50341">
              <w:rPr>
                <w:sz w:val="24"/>
                <w:szCs w:val="24"/>
              </w:rPr>
              <w:t>3</w:t>
            </w:r>
            <w:r w:rsidR="004C7F14" w:rsidRPr="00550341">
              <w:rPr>
                <w:sz w:val="24"/>
                <w:szCs w:val="24"/>
              </w:rPr>
              <w:t xml:space="preserve">Ознакомление классных руководителей  с методическими рекомендациями по реализации  проекта  «Разговоры о </w:t>
            </w:r>
            <w:proofErr w:type="gramStart"/>
            <w:r w:rsidR="004C7F14" w:rsidRPr="00550341">
              <w:rPr>
                <w:sz w:val="24"/>
                <w:szCs w:val="24"/>
              </w:rPr>
              <w:t>важном</w:t>
            </w:r>
            <w:proofErr w:type="gramEnd"/>
            <w:r w:rsidR="004C7F14" w:rsidRPr="00550341">
              <w:rPr>
                <w:sz w:val="24"/>
                <w:szCs w:val="24"/>
              </w:rPr>
              <w:t>»</w:t>
            </w:r>
          </w:p>
          <w:p w:rsidR="00FD6A2D" w:rsidRPr="00550341" w:rsidRDefault="00A61825" w:rsidP="00A61825">
            <w:pPr>
              <w:rPr>
                <w:sz w:val="24"/>
                <w:szCs w:val="24"/>
              </w:rPr>
            </w:pPr>
            <w:r w:rsidRPr="00550341">
              <w:rPr>
                <w:sz w:val="24"/>
                <w:szCs w:val="24"/>
              </w:rPr>
              <w:t>4.</w:t>
            </w:r>
            <w:r w:rsidRPr="00550341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FD6A2D" w:rsidRPr="00550341">
              <w:rPr>
                <w:sz w:val="24"/>
                <w:szCs w:val="24"/>
              </w:rPr>
              <w:t>Утверждение воспитательных планов. Повышение безопасности детей в начале учебного года</w:t>
            </w:r>
          </w:p>
          <w:p w:rsidR="00A61825" w:rsidRPr="00550341" w:rsidRDefault="00A61825" w:rsidP="00A61825">
            <w:pPr>
              <w:pStyle w:val="a5"/>
              <w:rPr>
                <w:b/>
              </w:rPr>
            </w:pPr>
            <w:r w:rsidRPr="00550341">
              <w:t>5.</w:t>
            </w:r>
            <w:r w:rsidRPr="00550341">
              <w:t>Разное.</w:t>
            </w:r>
            <w:r w:rsidRPr="00550341">
              <w:rPr>
                <w:b/>
              </w:rPr>
              <w:t xml:space="preserve"> </w:t>
            </w:r>
            <w:bookmarkStart w:id="0" w:name="_GoBack"/>
            <w:bookmarkEnd w:id="0"/>
          </w:p>
          <w:p w:rsidR="00770AA8" w:rsidRPr="006B374D" w:rsidRDefault="00770AA8" w:rsidP="006B374D">
            <w:pPr>
              <w:jc w:val="both"/>
              <w:rPr>
                <w:sz w:val="28"/>
              </w:rPr>
            </w:pPr>
          </w:p>
        </w:tc>
        <w:tc>
          <w:tcPr>
            <w:tcW w:w="933" w:type="dxa"/>
          </w:tcPr>
          <w:p w:rsidR="003A60C1" w:rsidRPr="003F3EF3" w:rsidRDefault="00EB0B32" w:rsidP="003A60C1">
            <w:r w:rsidRPr="003F3EF3">
              <w:t>А</w:t>
            </w:r>
            <w:r w:rsidR="003A60C1" w:rsidRPr="003F3EF3">
              <w:t>вгуст</w:t>
            </w:r>
          </w:p>
          <w:p w:rsidR="00810D31" w:rsidRDefault="00810D31" w:rsidP="00810D31">
            <w:pPr>
              <w:jc w:val="both"/>
            </w:pPr>
          </w:p>
        </w:tc>
        <w:tc>
          <w:tcPr>
            <w:tcW w:w="1932" w:type="dxa"/>
          </w:tcPr>
          <w:p w:rsidR="003A60C1" w:rsidRDefault="003A60C1" w:rsidP="00810D31">
            <w:pPr>
              <w:jc w:val="both"/>
            </w:pPr>
          </w:p>
          <w:p w:rsidR="003A60C1" w:rsidRDefault="003A60C1" w:rsidP="00810D31">
            <w:pPr>
              <w:jc w:val="both"/>
            </w:pPr>
          </w:p>
          <w:p w:rsidR="003A60C1" w:rsidRDefault="003A60C1" w:rsidP="00810D31">
            <w:pPr>
              <w:jc w:val="both"/>
            </w:pPr>
          </w:p>
          <w:p w:rsidR="00770AA8" w:rsidRDefault="00770AA8" w:rsidP="00810D31">
            <w:pPr>
              <w:jc w:val="both"/>
            </w:pPr>
            <w:r>
              <w:t xml:space="preserve">Зам по ВР </w:t>
            </w:r>
          </w:p>
          <w:p w:rsidR="00810D31" w:rsidRDefault="00770AA8" w:rsidP="00810D31">
            <w:pPr>
              <w:jc w:val="both"/>
            </w:pPr>
            <w:r>
              <w:t>Магомедова Э.Г.</w:t>
            </w:r>
          </w:p>
          <w:p w:rsidR="003A60C1" w:rsidRDefault="003A60C1" w:rsidP="00810D31">
            <w:pPr>
              <w:jc w:val="both"/>
            </w:pPr>
          </w:p>
          <w:p w:rsidR="003A60C1" w:rsidRDefault="003A60C1" w:rsidP="00810D31">
            <w:pPr>
              <w:jc w:val="both"/>
            </w:pPr>
          </w:p>
          <w:p w:rsidR="003A60C1" w:rsidRDefault="003A60C1" w:rsidP="00810D31">
            <w:pPr>
              <w:jc w:val="both"/>
            </w:pPr>
          </w:p>
          <w:p w:rsidR="003A60C1" w:rsidRDefault="003A60C1" w:rsidP="00810D31">
            <w:pPr>
              <w:jc w:val="both"/>
            </w:pPr>
          </w:p>
          <w:p w:rsidR="003A60C1" w:rsidRDefault="003A60C1" w:rsidP="00810D31">
            <w:pPr>
              <w:jc w:val="both"/>
            </w:pPr>
            <w:r>
              <w:t>.</w:t>
            </w:r>
          </w:p>
        </w:tc>
        <w:tc>
          <w:tcPr>
            <w:tcW w:w="851" w:type="dxa"/>
          </w:tcPr>
          <w:p w:rsidR="00810D31" w:rsidRDefault="003A60C1" w:rsidP="00810D31">
            <w:pPr>
              <w:jc w:val="both"/>
            </w:pPr>
            <w:r w:rsidRPr="000D7BC1">
              <w:t>Протокол</w:t>
            </w:r>
          </w:p>
        </w:tc>
      </w:tr>
      <w:tr w:rsidR="00770AA8" w:rsidTr="00770AA8">
        <w:tc>
          <w:tcPr>
            <w:tcW w:w="560" w:type="dxa"/>
          </w:tcPr>
          <w:p w:rsidR="00770AA8" w:rsidRPr="003A60C1" w:rsidRDefault="00770AA8" w:rsidP="003A60C1">
            <w:pPr>
              <w:pStyle w:val="a3"/>
              <w:numPr>
                <w:ilvl w:val="0"/>
                <w:numId w:val="37"/>
              </w:numPr>
              <w:ind w:hanging="770"/>
              <w:jc w:val="both"/>
            </w:pPr>
          </w:p>
        </w:tc>
        <w:tc>
          <w:tcPr>
            <w:tcW w:w="6322" w:type="dxa"/>
          </w:tcPr>
          <w:p w:rsidR="00770AA8" w:rsidRPr="003F3EF3" w:rsidRDefault="00770AA8" w:rsidP="003A60C1">
            <w:r>
              <w:t>Заседание №2</w:t>
            </w:r>
          </w:p>
          <w:p w:rsidR="00770AA8" w:rsidRDefault="00770AA8" w:rsidP="00394C3C">
            <w:pPr>
              <w:rPr>
                <w:b/>
                <w:i/>
              </w:rPr>
            </w:pPr>
            <w:r w:rsidRPr="00054427">
              <w:t xml:space="preserve">Круглый стол </w:t>
            </w:r>
            <w:r w:rsidRPr="00EB0B32">
              <w:rPr>
                <w:b/>
                <w:i/>
                <w:u w:val="single"/>
              </w:rPr>
              <w:t>«Применение </w:t>
            </w:r>
            <w:hyperlink r:id="rId7" w:tooltip="Инновационные технологии" w:history="1">
              <w:r w:rsidRPr="00EB0B32">
                <w:rPr>
                  <w:b/>
                  <w:i/>
                  <w:u w:val="single"/>
                </w:rPr>
                <w:t>инновационных технологий</w:t>
              </w:r>
            </w:hyperlink>
            <w:r w:rsidRPr="00EB0B32">
              <w:rPr>
                <w:b/>
                <w:i/>
                <w:u w:val="single"/>
              </w:rPr>
              <w:t> в воспитательной работе как средство создания комфортной среды для участников образовательного и воспитательного процесса».</w:t>
            </w:r>
          </w:p>
          <w:p w:rsidR="00770AA8" w:rsidRPr="00054427" w:rsidRDefault="00770AA8" w:rsidP="00394C3C">
            <w:pPr>
              <w:pStyle w:val="a3"/>
              <w:numPr>
                <w:ilvl w:val="0"/>
                <w:numId w:val="38"/>
              </w:numPr>
              <w:ind w:left="291" w:hanging="284"/>
            </w:pPr>
            <w:r w:rsidRPr="00054427">
              <w:t>Применение инновационных технологий в воспитательной работе школы.</w:t>
            </w:r>
          </w:p>
          <w:p w:rsidR="00770AA8" w:rsidRPr="00054427" w:rsidRDefault="00770AA8" w:rsidP="00394C3C">
            <w:pPr>
              <w:pStyle w:val="a3"/>
              <w:numPr>
                <w:ilvl w:val="0"/>
                <w:numId w:val="38"/>
              </w:numPr>
              <w:ind w:left="291" w:hanging="284"/>
            </w:pPr>
            <w:r w:rsidRPr="00054427">
              <w:t xml:space="preserve">Ярмарка педагогических идей на тему: </w:t>
            </w:r>
            <w:r>
              <w:t>«Классный проект - к</w:t>
            </w:r>
            <w:r w:rsidRPr="00054427">
              <w:t>ак сделать классное дело интересным и содержательным».</w:t>
            </w:r>
          </w:p>
          <w:p w:rsidR="00770AA8" w:rsidRPr="00054427" w:rsidRDefault="00770AA8" w:rsidP="00394C3C">
            <w:pPr>
              <w:pStyle w:val="a3"/>
              <w:numPr>
                <w:ilvl w:val="0"/>
                <w:numId w:val="38"/>
              </w:numPr>
              <w:ind w:left="291" w:hanging="284"/>
            </w:pPr>
            <w:r w:rsidRPr="00054427">
              <w:t>Формы проведения классных часов.</w:t>
            </w:r>
          </w:p>
          <w:p w:rsidR="00770AA8" w:rsidRPr="00394C3C" w:rsidRDefault="00770AA8" w:rsidP="00394C3C">
            <w:pPr>
              <w:pStyle w:val="a3"/>
              <w:numPr>
                <w:ilvl w:val="0"/>
                <w:numId w:val="38"/>
              </w:numPr>
              <w:ind w:left="291" w:hanging="284"/>
            </w:pPr>
            <w:r>
              <w:t>П</w:t>
            </w:r>
            <w:r w:rsidRPr="00BE2886">
              <w:t>рактическое применение новых форм организации ур</w:t>
            </w:r>
            <w:r>
              <w:t xml:space="preserve">очной и внеурочной деятельности </w:t>
            </w:r>
            <w:r w:rsidRPr="00BE2886">
              <w:t xml:space="preserve"> в работе с детьми.</w:t>
            </w:r>
          </w:p>
        </w:tc>
        <w:tc>
          <w:tcPr>
            <w:tcW w:w="933" w:type="dxa"/>
          </w:tcPr>
          <w:p w:rsidR="00770AA8" w:rsidRDefault="00770AA8" w:rsidP="00810D31">
            <w:pPr>
              <w:jc w:val="both"/>
            </w:pPr>
            <w:r>
              <w:t>Ноябрь</w:t>
            </w:r>
          </w:p>
        </w:tc>
        <w:tc>
          <w:tcPr>
            <w:tcW w:w="1932" w:type="dxa"/>
          </w:tcPr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  <w:r>
              <w:t xml:space="preserve">Зам по ВР </w:t>
            </w:r>
          </w:p>
          <w:p w:rsidR="00770AA8" w:rsidRDefault="00770AA8" w:rsidP="00B66665">
            <w:pPr>
              <w:jc w:val="both"/>
            </w:pPr>
            <w:r>
              <w:t>Магомедова Э.Г.</w:t>
            </w: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  <w:r>
              <w:t>.</w:t>
            </w:r>
          </w:p>
        </w:tc>
        <w:tc>
          <w:tcPr>
            <w:tcW w:w="851" w:type="dxa"/>
          </w:tcPr>
          <w:p w:rsidR="00770AA8" w:rsidRDefault="00770AA8" w:rsidP="00810D31">
            <w:pPr>
              <w:jc w:val="both"/>
            </w:pPr>
            <w:r w:rsidRPr="000D7BC1">
              <w:t>Протокол</w:t>
            </w:r>
          </w:p>
        </w:tc>
      </w:tr>
      <w:tr w:rsidR="00770AA8" w:rsidTr="00770AA8">
        <w:tc>
          <w:tcPr>
            <w:tcW w:w="560" w:type="dxa"/>
          </w:tcPr>
          <w:p w:rsidR="00770AA8" w:rsidRPr="00394C3C" w:rsidRDefault="00770AA8" w:rsidP="00394C3C">
            <w:pPr>
              <w:ind w:left="410" w:hanging="410"/>
              <w:jc w:val="both"/>
            </w:pPr>
            <w:r>
              <w:t>3.</w:t>
            </w:r>
          </w:p>
        </w:tc>
        <w:tc>
          <w:tcPr>
            <w:tcW w:w="6322" w:type="dxa"/>
          </w:tcPr>
          <w:p w:rsidR="00770AA8" w:rsidRDefault="00770AA8" w:rsidP="00810D31">
            <w:pPr>
              <w:jc w:val="both"/>
            </w:pPr>
            <w:r>
              <w:t>Заседание №3</w:t>
            </w:r>
          </w:p>
          <w:p w:rsidR="00770AA8" w:rsidRPr="00EB0B32" w:rsidRDefault="00770AA8" w:rsidP="00394C3C">
            <w:pPr>
              <w:rPr>
                <w:b/>
                <w:i/>
                <w:color w:val="000000"/>
                <w:u w:val="single"/>
              </w:rPr>
            </w:pPr>
            <w:r>
              <w:rPr>
                <w:rFonts w:eastAsia="Calibri"/>
              </w:rPr>
              <w:t xml:space="preserve">Тема: </w:t>
            </w:r>
            <w:r w:rsidRPr="00EB0B32">
              <w:rPr>
                <w:b/>
                <w:i/>
                <w:color w:val="000000"/>
                <w:u w:val="single"/>
              </w:rPr>
              <w:t xml:space="preserve">«Воспитательные технологии. Проектная деятельность в работе классного руководителя; </w:t>
            </w:r>
          </w:p>
          <w:p w:rsidR="00770AA8" w:rsidRPr="00EB0B32" w:rsidRDefault="00770AA8" w:rsidP="00394C3C">
            <w:pPr>
              <w:jc w:val="both"/>
              <w:rPr>
                <w:b/>
                <w:i/>
                <w:color w:val="000000"/>
                <w:u w:val="single"/>
              </w:rPr>
            </w:pPr>
            <w:r w:rsidRPr="00EB0B32">
              <w:rPr>
                <w:b/>
                <w:i/>
                <w:u w:val="single"/>
              </w:rPr>
              <w:t xml:space="preserve">Отчет по воспитательной работе за </w:t>
            </w:r>
            <w:r w:rsidRPr="00EB0B32">
              <w:rPr>
                <w:b/>
                <w:i/>
                <w:u w:val="single"/>
                <w:lang w:val="en-US"/>
              </w:rPr>
              <w:t>I</w:t>
            </w:r>
            <w:r w:rsidRPr="00EB0B32">
              <w:rPr>
                <w:b/>
                <w:i/>
                <w:u w:val="single"/>
              </w:rPr>
              <w:t xml:space="preserve"> полугодие 2022-2023 учебный год</w:t>
            </w:r>
            <w:r w:rsidRPr="00EB0B32">
              <w:rPr>
                <w:b/>
                <w:i/>
                <w:color w:val="000000"/>
                <w:u w:val="single"/>
              </w:rPr>
              <w:t>».</w:t>
            </w:r>
          </w:p>
          <w:p w:rsidR="00770AA8" w:rsidRPr="00394C3C" w:rsidRDefault="00770AA8" w:rsidP="00394C3C">
            <w:pPr>
              <w:pStyle w:val="a3"/>
              <w:numPr>
                <w:ilvl w:val="0"/>
                <w:numId w:val="40"/>
              </w:numPr>
              <w:ind w:left="291" w:hanging="284"/>
            </w:pPr>
            <w:r w:rsidRPr="00394C3C">
              <w:rPr>
                <w:color w:val="000000"/>
              </w:rPr>
              <w:t>Организация работы классных коллективов по реализации проектов социальной направленности.</w:t>
            </w:r>
          </w:p>
          <w:p w:rsidR="00770AA8" w:rsidRDefault="00770AA8" w:rsidP="00394C3C">
            <w:pPr>
              <w:pStyle w:val="a3"/>
              <w:numPr>
                <w:ilvl w:val="0"/>
                <w:numId w:val="40"/>
              </w:numPr>
              <w:ind w:left="291" w:hanging="284"/>
            </w:pPr>
            <w:r w:rsidRPr="00394C3C">
              <w:t xml:space="preserve">Анализ воспитательной работы классных руководителей  за </w:t>
            </w:r>
            <w:r w:rsidRPr="00394C3C">
              <w:rPr>
                <w:lang w:val="en-US"/>
              </w:rPr>
              <w:t>I</w:t>
            </w:r>
            <w:r w:rsidRPr="00394C3C">
              <w:t xml:space="preserve"> полугодие 2022-2023 учебный год.</w:t>
            </w:r>
          </w:p>
          <w:p w:rsidR="00770AA8" w:rsidRPr="00394C3C" w:rsidRDefault="00770AA8" w:rsidP="00394C3C">
            <w:pPr>
              <w:pStyle w:val="a3"/>
              <w:numPr>
                <w:ilvl w:val="0"/>
                <w:numId w:val="40"/>
              </w:numPr>
              <w:ind w:left="291" w:hanging="284"/>
            </w:pPr>
            <w:r w:rsidRPr="00394C3C">
              <w:rPr>
                <w:iCs/>
              </w:rPr>
              <w:t xml:space="preserve">Мастер-класс «Интерактивные методы </w:t>
            </w:r>
            <w:proofErr w:type="spellStart"/>
            <w:r w:rsidRPr="00394C3C">
              <w:rPr>
                <w:iCs/>
              </w:rPr>
              <w:t>профориентационной</w:t>
            </w:r>
            <w:proofErr w:type="spellEnd"/>
            <w:r w:rsidRPr="00394C3C">
              <w:rPr>
                <w:iCs/>
              </w:rPr>
              <w:t xml:space="preserve"> работы с классом»</w:t>
            </w:r>
          </w:p>
          <w:p w:rsidR="00770AA8" w:rsidRPr="00394C3C" w:rsidRDefault="00770AA8" w:rsidP="00394C3C">
            <w:pPr>
              <w:pStyle w:val="a3"/>
              <w:numPr>
                <w:ilvl w:val="0"/>
                <w:numId w:val="40"/>
              </w:numPr>
              <w:ind w:left="291" w:hanging="284"/>
              <w:rPr>
                <w:sz w:val="28"/>
              </w:rPr>
            </w:pPr>
            <w:r w:rsidRPr="00394C3C">
              <w:rPr>
                <w:iCs/>
              </w:rPr>
              <w:t>«Работа классного руководителя по социально-педагогическому сопровождению обучающихся, находящихся в социально опасном положении и тяжелой жизненной ситуации, безнадзорных, склонных к совершению правонарушений»</w:t>
            </w:r>
          </w:p>
        </w:tc>
        <w:tc>
          <w:tcPr>
            <w:tcW w:w="933" w:type="dxa"/>
          </w:tcPr>
          <w:p w:rsidR="00770AA8" w:rsidRDefault="00770AA8" w:rsidP="00810D31">
            <w:pPr>
              <w:jc w:val="both"/>
            </w:pPr>
            <w:r>
              <w:t>Январь</w:t>
            </w:r>
          </w:p>
        </w:tc>
        <w:tc>
          <w:tcPr>
            <w:tcW w:w="1932" w:type="dxa"/>
          </w:tcPr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  <w:r>
              <w:t xml:space="preserve">Зам по ВР </w:t>
            </w:r>
          </w:p>
          <w:p w:rsidR="00770AA8" w:rsidRDefault="00770AA8" w:rsidP="00B66665">
            <w:pPr>
              <w:jc w:val="both"/>
            </w:pPr>
            <w:r>
              <w:t>Магомедова Э.Г.</w:t>
            </w:r>
          </w:p>
          <w:p w:rsidR="00770AA8" w:rsidRDefault="00770AA8" w:rsidP="00B66665">
            <w:pPr>
              <w:jc w:val="both"/>
            </w:pPr>
          </w:p>
          <w:p w:rsidR="00770AA8" w:rsidRDefault="00BA6FBE" w:rsidP="00B66665">
            <w:pPr>
              <w:jc w:val="both"/>
            </w:pPr>
            <w:r>
              <w:t xml:space="preserve">Педагог </w:t>
            </w:r>
            <w:proofErr w:type="gramStart"/>
            <w:r>
              <w:t>–п</w:t>
            </w:r>
            <w:proofErr w:type="gramEnd"/>
            <w:r>
              <w:t xml:space="preserve">сихолог </w:t>
            </w:r>
          </w:p>
          <w:p w:rsidR="00BA6FBE" w:rsidRDefault="00BA6FBE" w:rsidP="00B66665">
            <w:pPr>
              <w:jc w:val="both"/>
            </w:pPr>
            <w:proofErr w:type="spellStart"/>
            <w:r>
              <w:t>Гамзахмаева</w:t>
            </w:r>
            <w:proofErr w:type="spellEnd"/>
            <w:r>
              <w:t xml:space="preserve"> З.Г.</w:t>
            </w: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  <w:r>
              <w:t>.</w:t>
            </w:r>
          </w:p>
        </w:tc>
        <w:tc>
          <w:tcPr>
            <w:tcW w:w="851" w:type="dxa"/>
          </w:tcPr>
          <w:p w:rsidR="00770AA8" w:rsidRDefault="00770AA8">
            <w:r w:rsidRPr="0045183C">
              <w:t>Протокол</w:t>
            </w:r>
          </w:p>
        </w:tc>
      </w:tr>
      <w:tr w:rsidR="00770AA8" w:rsidTr="00770AA8">
        <w:tc>
          <w:tcPr>
            <w:tcW w:w="560" w:type="dxa"/>
          </w:tcPr>
          <w:p w:rsidR="00770AA8" w:rsidRPr="00EB0B32" w:rsidRDefault="00770AA8" w:rsidP="00EB0B32">
            <w:pPr>
              <w:ind w:left="410" w:hanging="410"/>
              <w:jc w:val="both"/>
            </w:pPr>
            <w:r>
              <w:t>4.</w:t>
            </w:r>
          </w:p>
        </w:tc>
        <w:tc>
          <w:tcPr>
            <w:tcW w:w="6322" w:type="dxa"/>
          </w:tcPr>
          <w:p w:rsidR="00770AA8" w:rsidRDefault="00770AA8" w:rsidP="00EB0B32">
            <w:pPr>
              <w:jc w:val="both"/>
            </w:pPr>
            <w:r>
              <w:t>Заседание №4</w:t>
            </w:r>
          </w:p>
          <w:p w:rsidR="00770AA8" w:rsidRPr="00EB0B32" w:rsidRDefault="00770AA8" w:rsidP="00EB0B32">
            <w:pPr>
              <w:jc w:val="both"/>
              <w:rPr>
                <w:b/>
                <w:i/>
                <w:u w:val="single"/>
              </w:rPr>
            </w:pPr>
            <w:r>
              <w:t xml:space="preserve">Тема: </w:t>
            </w:r>
            <w:r w:rsidRPr="00EB0B32">
              <w:rPr>
                <w:b/>
                <w:i/>
                <w:u w:val="single"/>
              </w:rPr>
              <w:t xml:space="preserve">«Развитие индивидуальности учащихся в процессе их воспитания. </w:t>
            </w:r>
            <w:proofErr w:type="spellStart"/>
            <w:r w:rsidRPr="00EB0B32">
              <w:rPr>
                <w:b/>
                <w:i/>
                <w:u w:val="single"/>
              </w:rPr>
              <w:t>Здоровьесберегающие</w:t>
            </w:r>
            <w:proofErr w:type="spellEnd"/>
            <w:r w:rsidRPr="00EB0B32">
              <w:rPr>
                <w:b/>
                <w:i/>
                <w:u w:val="single"/>
              </w:rPr>
              <w:t xml:space="preserve"> технологии </w:t>
            </w:r>
            <w:proofErr w:type="gramStart"/>
            <w:r w:rsidRPr="00EB0B32">
              <w:rPr>
                <w:b/>
                <w:i/>
                <w:u w:val="single"/>
              </w:rPr>
              <w:t>в</w:t>
            </w:r>
            <w:proofErr w:type="gramEnd"/>
          </w:p>
          <w:p w:rsidR="00770AA8" w:rsidRPr="00EB0B32" w:rsidRDefault="00770AA8" w:rsidP="00EB0B32">
            <w:pPr>
              <w:jc w:val="both"/>
              <w:rPr>
                <w:b/>
                <w:i/>
                <w:u w:val="single"/>
              </w:rPr>
            </w:pPr>
            <w:r w:rsidRPr="00EB0B32">
              <w:rPr>
                <w:b/>
                <w:i/>
                <w:u w:val="single"/>
              </w:rPr>
              <w:t xml:space="preserve">воспитательном </w:t>
            </w:r>
            <w:proofErr w:type="gramStart"/>
            <w:r w:rsidRPr="00EB0B32">
              <w:rPr>
                <w:b/>
                <w:i/>
                <w:u w:val="single"/>
              </w:rPr>
              <w:t>процессе</w:t>
            </w:r>
            <w:proofErr w:type="gramEnd"/>
            <w:r w:rsidRPr="00EB0B32">
              <w:rPr>
                <w:b/>
                <w:i/>
                <w:u w:val="single"/>
              </w:rPr>
              <w:t>»</w:t>
            </w:r>
          </w:p>
          <w:p w:rsidR="00770AA8" w:rsidRPr="00EB0B32" w:rsidRDefault="00770AA8" w:rsidP="00EB0B32">
            <w:pPr>
              <w:pStyle w:val="a3"/>
              <w:numPr>
                <w:ilvl w:val="0"/>
                <w:numId w:val="41"/>
              </w:numPr>
              <w:tabs>
                <w:tab w:val="left" w:pos="291"/>
              </w:tabs>
              <w:ind w:left="291" w:hanging="284"/>
              <w:rPr>
                <w:color w:val="000000"/>
              </w:rPr>
            </w:pPr>
            <w:r w:rsidRPr="00EB0B32">
              <w:rPr>
                <w:color w:val="000000"/>
              </w:rPr>
              <w:t xml:space="preserve">Внедрение </w:t>
            </w:r>
            <w:proofErr w:type="spellStart"/>
            <w:r w:rsidRPr="00EB0B32">
              <w:rPr>
                <w:color w:val="000000"/>
              </w:rPr>
              <w:t>здоровьес</w:t>
            </w:r>
            <w:r>
              <w:rPr>
                <w:color w:val="000000"/>
              </w:rPr>
              <w:t>берегающих</w:t>
            </w:r>
            <w:proofErr w:type="spellEnd"/>
            <w:r>
              <w:rPr>
                <w:color w:val="000000"/>
              </w:rPr>
              <w:t xml:space="preserve"> технологий в работе к</w:t>
            </w:r>
            <w:r w:rsidRPr="00EB0B32">
              <w:rPr>
                <w:color w:val="000000"/>
              </w:rPr>
              <w:t>лассных руководителей;</w:t>
            </w:r>
          </w:p>
          <w:p w:rsidR="00770AA8" w:rsidRDefault="00770AA8" w:rsidP="00EB0B32">
            <w:pPr>
              <w:pStyle w:val="a3"/>
              <w:numPr>
                <w:ilvl w:val="0"/>
                <w:numId w:val="41"/>
              </w:numPr>
              <w:tabs>
                <w:tab w:val="left" w:pos="291"/>
              </w:tabs>
              <w:ind w:left="149" w:hanging="142"/>
              <w:rPr>
                <w:color w:val="000000"/>
              </w:rPr>
            </w:pPr>
            <w:r w:rsidRPr="00EB0B32">
              <w:rPr>
                <w:color w:val="000000"/>
              </w:rPr>
              <w:t>Профилактика употребления ПАВ;</w:t>
            </w:r>
          </w:p>
          <w:p w:rsidR="00770AA8" w:rsidRDefault="00770AA8" w:rsidP="00EB0B32">
            <w:pPr>
              <w:pStyle w:val="a3"/>
              <w:numPr>
                <w:ilvl w:val="0"/>
                <w:numId w:val="41"/>
              </w:numPr>
              <w:tabs>
                <w:tab w:val="left" w:pos="291"/>
              </w:tabs>
              <w:ind w:left="291" w:hanging="284"/>
              <w:rPr>
                <w:color w:val="000000"/>
              </w:rPr>
            </w:pPr>
            <w:r w:rsidRPr="00EB0B32">
              <w:rPr>
                <w:color w:val="000000"/>
              </w:rPr>
              <w:t>Развитие индивидуальности учащихся впроцессе их воспитания;</w:t>
            </w:r>
          </w:p>
          <w:p w:rsidR="00770AA8" w:rsidRDefault="00770AA8" w:rsidP="00EB0B32">
            <w:pPr>
              <w:pStyle w:val="a3"/>
              <w:numPr>
                <w:ilvl w:val="0"/>
                <w:numId w:val="41"/>
              </w:numPr>
              <w:tabs>
                <w:tab w:val="left" w:pos="291"/>
              </w:tabs>
              <w:ind w:left="291" w:hanging="284"/>
              <w:rPr>
                <w:color w:val="000000"/>
              </w:rPr>
            </w:pPr>
            <w:r w:rsidRPr="00EB0B32">
              <w:rPr>
                <w:color w:val="000000"/>
              </w:rPr>
              <w:t>Самоуправленческая деятельность как важное условие развития классного коллектива;</w:t>
            </w:r>
          </w:p>
          <w:p w:rsidR="00770AA8" w:rsidRDefault="00770AA8" w:rsidP="00EB0B32">
            <w:pPr>
              <w:pStyle w:val="a3"/>
              <w:numPr>
                <w:ilvl w:val="0"/>
                <w:numId w:val="41"/>
              </w:numPr>
              <w:tabs>
                <w:tab w:val="left" w:pos="291"/>
              </w:tabs>
              <w:ind w:left="291" w:hanging="284"/>
              <w:rPr>
                <w:color w:val="000000"/>
              </w:rPr>
            </w:pPr>
            <w:r w:rsidRPr="00EB0B32">
              <w:rPr>
                <w:color w:val="000000"/>
              </w:rPr>
              <w:t>Взаимодействие педагога с родителями как фактор содействия становлению</w:t>
            </w:r>
            <w:r w:rsidR="00BA6FBE">
              <w:rPr>
                <w:color w:val="000000"/>
              </w:rPr>
              <w:t xml:space="preserve"> </w:t>
            </w:r>
            <w:r w:rsidRPr="00EB0B32">
              <w:rPr>
                <w:color w:val="000000"/>
              </w:rPr>
              <w:t>индивидуальности детей;</w:t>
            </w:r>
          </w:p>
          <w:p w:rsidR="00770AA8" w:rsidRPr="00EB0B32" w:rsidRDefault="00770AA8" w:rsidP="00EB0B32">
            <w:pPr>
              <w:pStyle w:val="a3"/>
              <w:numPr>
                <w:ilvl w:val="0"/>
                <w:numId w:val="41"/>
              </w:numPr>
              <w:tabs>
                <w:tab w:val="left" w:pos="291"/>
              </w:tabs>
              <w:ind w:left="291" w:hanging="284"/>
              <w:rPr>
                <w:color w:val="000000"/>
              </w:rPr>
            </w:pPr>
            <w:r w:rsidRPr="00EB0B32">
              <w:rPr>
                <w:color w:val="000000"/>
              </w:rPr>
              <w:t xml:space="preserve">Отчет учителя ОБЖ и классных руководителей о проведении </w:t>
            </w:r>
            <w:r w:rsidRPr="00EB0B32">
              <w:rPr>
                <w:color w:val="000000"/>
              </w:rPr>
              <w:lastRenderedPageBreak/>
              <w:t xml:space="preserve">в школе дней по </w:t>
            </w:r>
            <w:proofErr w:type="spellStart"/>
            <w:r w:rsidRPr="00EB0B32">
              <w:rPr>
                <w:color w:val="000000"/>
              </w:rPr>
              <w:t>кибербезопасности</w:t>
            </w:r>
            <w:proofErr w:type="spellEnd"/>
            <w:r w:rsidRPr="00EB0B32">
              <w:rPr>
                <w:color w:val="000000"/>
              </w:rPr>
              <w:t>.</w:t>
            </w:r>
          </w:p>
        </w:tc>
        <w:tc>
          <w:tcPr>
            <w:tcW w:w="933" w:type="dxa"/>
          </w:tcPr>
          <w:p w:rsidR="00770AA8" w:rsidRDefault="00770AA8" w:rsidP="00810D31">
            <w:pPr>
              <w:jc w:val="both"/>
            </w:pPr>
            <w:r>
              <w:lastRenderedPageBreak/>
              <w:t xml:space="preserve">Март </w:t>
            </w:r>
          </w:p>
        </w:tc>
        <w:tc>
          <w:tcPr>
            <w:tcW w:w="1932" w:type="dxa"/>
          </w:tcPr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  <w:r>
              <w:t xml:space="preserve">Зам по ВР </w:t>
            </w:r>
          </w:p>
          <w:p w:rsidR="00770AA8" w:rsidRDefault="00770AA8" w:rsidP="00B66665">
            <w:pPr>
              <w:jc w:val="both"/>
            </w:pPr>
            <w:r>
              <w:t>Магомедова Э.Г.</w:t>
            </w: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BA6FBE" w:rsidP="00B66665">
            <w:pPr>
              <w:jc w:val="both"/>
            </w:pPr>
            <w:r>
              <w:t>Советник</w:t>
            </w:r>
          </w:p>
          <w:p w:rsidR="00BA6FBE" w:rsidRDefault="00BA6FBE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  <w:r>
              <w:t>.</w:t>
            </w:r>
            <w:r w:rsidR="00BA6FBE">
              <w:t>Учитель ОБЖ</w:t>
            </w:r>
          </w:p>
          <w:p w:rsidR="00BA6FBE" w:rsidRDefault="00BA6FBE" w:rsidP="00B66665">
            <w:pPr>
              <w:jc w:val="both"/>
            </w:pPr>
            <w:proofErr w:type="spellStart"/>
            <w:r>
              <w:t>Мухамалиев</w:t>
            </w:r>
            <w:proofErr w:type="spellEnd"/>
            <w:r>
              <w:t xml:space="preserve"> Ш.Г.</w:t>
            </w:r>
          </w:p>
          <w:p w:rsidR="00BA6FBE" w:rsidRDefault="00BA6FBE" w:rsidP="00B66665">
            <w:pPr>
              <w:jc w:val="both"/>
            </w:pPr>
            <w:r>
              <w:t>Классные руководители</w:t>
            </w:r>
          </w:p>
        </w:tc>
        <w:tc>
          <w:tcPr>
            <w:tcW w:w="851" w:type="dxa"/>
          </w:tcPr>
          <w:p w:rsidR="00770AA8" w:rsidRDefault="00770AA8">
            <w:r w:rsidRPr="0045183C">
              <w:t>Протокол</w:t>
            </w:r>
          </w:p>
        </w:tc>
      </w:tr>
      <w:tr w:rsidR="00770AA8" w:rsidTr="00770AA8">
        <w:tc>
          <w:tcPr>
            <w:tcW w:w="560" w:type="dxa"/>
          </w:tcPr>
          <w:p w:rsidR="00770AA8" w:rsidRPr="003A60C1" w:rsidRDefault="00770AA8" w:rsidP="00394C3C">
            <w:pPr>
              <w:pStyle w:val="a3"/>
              <w:numPr>
                <w:ilvl w:val="0"/>
                <w:numId w:val="38"/>
              </w:numPr>
              <w:ind w:hanging="770"/>
              <w:jc w:val="both"/>
            </w:pPr>
          </w:p>
        </w:tc>
        <w:tc>
          <w:tcPr>
            <w:tcW w:w="6322" w:type="dxa"/>
          </w:tcPr>
          <w:p w:rsidR="00770AA8" w:rsidRDefault="00770AA8" w:rsidP="00EB0B32">
            <w:pPr>
              <w:jc w:val="both"/>
            </w:pPr>
            <w:r w:rsidRPr="00EB0B32">
              <w:t>Заседание №</w:t>
            </w:r>
            <w:r>
              <w:t>5</w:t>
            </w:r>
          </w:p>
          <w:p w:rsidR="00770AA8" w:rsidRDefault="00770AA8" w:rsidP="00EB0B32">
            <w:pPr>
              <w:jc w:val="both"/>
              <w:rPr>
                <w:b/>
                <w:i/>
                <w:u w:val="single"/>
              </w:rPr>
            </w:pPr>
            <w:r>
              <w:t xml:space="preserve">Тема: </w:t>
            </w:r>
            <w:r w:rsidRPr="00EB0B32">
              <w:rPr>
                <w:b/>
                <w:i/>
                <w:u w:val="single"/>
              </w:rPr>
              <w:t>«Мониторинг эффективности воспитательной работы».</w:t>
            </w:r>
          </w:p>
          <w:p w:rsidR="00770AA8" w:rsidRPr="00EB0B32" w:rsidRDefault="00770AA8" w:rsidP="00EB0B32">
            <w:pPr>
              <w:pStyle w:val="a3"/>
              <w:numPr>
                <w:ilvl w:val="0"/>
                <w:numId w:val="43"/>
              </w:numPr>
              <w:ind w:left="291" w:hanging="284"/>
              <w:jc w:val="both"/>
            </w:pPr>
            <w:r w:rsidRPr="00EB0B32">
              <w:t>«Мастерская педагогического опыта».</w:t>
            </w:r>
          </w:p>
          <w:p w:rsidR="00770AA8" w:rsidRPr="00EB0B32" w:rsidRDefault="00770AA8" w:rsidP="00EB0B32">
            <w:pPr>
              <w:pStyle w:val="a3"/>
              <w:numPr>
                <w:ilvl w:val="0"/>
                <w:numId w:val="43"/>
              </w:numPr>
              <w:ind w:left="291" w:hanging="284"/>
              <w:jc w:val="both"/>
            </w:pPr>
            <w:r w:rsidRPr="00EB0B32">
              <w:t>Анализ работы ШМО классных руководителей за учебный год. Итоги года.</w:t>
            </w:r>
          </w:p>
          <w:p w:rsidR="00770AA8" w:rsidRPr="00EB0B32" w:rsidRDefault="00770AA8" w:rsidP="00EB0B32">
            <w:pPr>
              <w:pStyle w:val="a3"/>
              <w:numPr>
                <w:ilvl w:val="0"/>
                <w:numId w:val="43"/>
              </w:numPr>
              <w:spacing w:line="276" w:lineRule="auto"/>
              <w:ind w:left="291" w:hanging="284"/>
              <w:jc w:val="both"/>
            </w:pPr>
            <w:r w:rsidRPr="00EB0B32">
              <w:rPr>
                <w:rFonts w:eastAsia="Calibri"/>
              </w:rPr>
              <w:t>Составление перспективного плана работы на 2023-2024учебный год.</w:t>
            </w:r>
          </w:p>
          <w:p w:rsidR="00770AA8" w:rsidRPr="00EB0B32" w:rsidRDefault="00770AA8" w:rsidP="00EB0B32">
            <w:pPr>
              <w:pStyle w:val="a3"/>
              <w:numPr>
                <w:ilvl w:val="0"/>
                <w:numId w:val="43"/>
              </w:numPr>
              <w:spacing w:line="276" w:lineRule="auto"/>
              <w:ind w:left="291" w:hanging="284"/>
              <w:jc w:val="both"/>
            </w:pPr>
            <w:r w:rsidRPr="00EB0B32">
              <w:t xml:space="preserve">Работа классных руководителей по предупреждению ДТТ, по предотвращению  детского суицида,  употребления ПАВ, по профилактике наркомании, </w:t>
            </w:r>
            <w:proofErr w:type="spellStart"/>
            <w:r w:rsidRPr="00EB0B32">
              <w:t>табакокурения</w:t>
            </w:r>
            <w:proofErr w:type="spellEnd"/>
            <w:r w:rsidRPr="00EB0B32">
              <w:t xml:space="preserve">  и алкоголизма, </w:t>
            </w:r>
            <w:proofErr w:type="spellStart"/>
            <w:r w:rsidRPr="00EB0B32">
              <w:t>информбезопасность</w:t>
            </w:r>
            <w:proofErr w:type="spellEnd"/>
            <w:r w:rsidRPr="00EB0B32">
              <w:t xml:space="preserve"> (отчеты  классных руководителей)</w:t>
            </w:r>
          </w:p>
          <w:p w:rsidR="00770AA8" w:rsidRPr="00EB0B32" w:rsidRDefault="00770AA8" w:rsidP="00EB0B32">
            <w:pPr>
              <w:pStyle w:val="a3"/>
              <w:numPr>
                <w:ilvl w:val="0"/>
                <w:numId w:val="43"/>
              </w:numPr>
              <w:spacing w:line="276" w:lineRule="auto"/>
              <w:ind w:left="291" w:hanging="284"/>
              <w:jc w:val="both"/>
            </w:pPr>
            <w:r w:rsidRPr="00EB0B32">
              <w:rPr>
                <w:bCs/>
                <w:iCs/>
              </w:rPr>
              <w:t xml:space="preserve">Формы взаимодействия классного руководителя и семьи (результаты </w:t>
            </w:r>
            <w:proofErr w:type="spellStart"/>
            <w:r w:rsidRPr="00EB0B32">
              <w:rPr>
                <w:bCs/>
                <w:iCs/>
              </w:rPr>
              <w:t>внутришкольного</w:t>
            </w:r>
            <w:proofErr w:type="spellEnd"/>
            <w:r w:rsidRPr="00EB0B32">
              <w:rPr>
                <w:bCs/>
                <w:iCs/>
              </w:rPr>
              <w:t xml:space="preserve"> контроля). </w:t>
            </w:r>
            <w:r w:rsidRPr="00EB0B32">
              <w:t>Интерактивные формы работы с родителями в спортивно – оздоровительных мероприятиях.</w:t>
            </w:r>
          </w:p>
          <w:p w:rsidR="00770AA8" w:rsidRPr="00EB0B32" w:rsidRDefault="00770AA8" w:rsidP="00EB0B32">
            <w:pPr>
              <w:pStyle w:val="a3"/>
              <w:numPr>
                <w:ilvl w:val="0"/>
                <w:numId w:val="43"/>
              </w:numPr>
              <w:spacing w:line="276" w:lineRule="auto"/>
              <w:ind w:left="291" w:hanging="284"/>
              <w:jc w:val="both"/>
            </w:pPr>
            <w:r w:rsidRPr="00EB0B32">
              <w:t>Диагностическая деятельность за 2022-2023 уч. год.</w:t>
            </w:r>
          </w:p>
          <w:p w:rsidR="00770AA8" w:rsidRPr="00EB0B32" w:rsidRDefault="00770AA8" w:rsidP="00EB0B32">
            <w:pPr>
              <w:pStyle w:val="a3"/>
              <w:numPr>
                <w:ilvl w:val="0"/>
                <w:numId w:val="43"/>
              </w:numPr>
              <w:spacing w:line="276" w:lineRule="auto"/>
              <w:ind w:left="291" w:hanging="284"/>
              <w:jc w:val="both"/>
            </w:pPr>
            <w:r w:rsidRPr="00EB0B32">
              <w:t>Организация летнего отдыха.</w:t>
            </w:r>
          </w:p>
        </w:tc>
        <w:tc>
          <w:tcPr>
            <w:tcW w:w="933" w:type="dxa"/>
          </w:tcPr>
          <w:p w:rsidR="00770AA8" w:rsidRDefault="00770AA8" w:rsidP="00810D31">
            <w:pPr>
              <w:jc w:val="both"/>
            </w:pPr>
            <w:r>
              <w:t>Май</w:t>
            </w:r>
          </w:p>
        </w:tc>
        <w:tc>
          <w:tcPr>
            <w:tcW w:w="1932" w:type="dxa"/>
          </w:tcPr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  <w:r>
              <w:t xml:space="preserve">Зам по ВР </w:t>
            </w:r>
          </w:p>
          <w:p w:rsidR="00770AA8" w:rsidRDefault="00770AA8" w:rsidP="00B66665">
            <w:pPr>
              <w:jc w:val="both"/>
            </w:pPr>
            <w:r>
              <w:t>Магомедова Э.Г.</w:t>
            </w: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770AA8" w:rsidP="00B66665">
            <w:pPr>
              <w:jc w:val="both"/>
            </w:pPr>
          </w:p>
          <w:p w:rsidR="00770AA8" w:rsidRDefault="00BA6FBE" w:rsidP="00B66665">
            <w:pPr>
              <w:jc w:val="both"/>
            </w:pPr>
            <w:r>
              <w:t xml:space="preserve">Социальный педагог </w:t>
            </w:r>
          </w:p>
          <w:p w:rsidR="00BA6FBE" w:rsidRDefault="00BA6FBE" w:rsidP="00B66665">
            <w:pPr>
              <w:jc w:val="both"/>
            </w:pPr>
            <w:r>
              <w:t>Магомедова И.Е.</w:t>
            </w:r>
          </w:p>
        </w:tc>
        <w:tc>
          <w:tcPr>
            <w:tcW w:w="851" w:type="dxa"/>
          </w:tcPr>
          <w:p w:rsidR="00770AA8" w:rsidRDefault="00770AA8">
            <w:r w:rsidRPr="0045183C">
              <w:t>Протокол</w:t>
            </w:r>
          </w:p>
        </w:tc>
      </w:tr>
    </w:tbl>
    <w:p w:rsidR="000F2E3E" w:rsidRDefault="000F2E3E" w:rsidP="000F2E3E">
      <w:pPr>
        <w:ind w:firstLine="567"/>
        <w:jc w:val="both"/>
      </w:pPr>
    </w:p>
    <w:p w:rsidR="00770AA8" w:rsidRDefault="00770AA8" w:rsidP="00770AA8">
      <w:pPr>
        <w:jc w:val="center"/>
      </w:pPr>
    </w:p>
    <w:p w:rsidR="00770AA8" w:rsidRDefault="00770AA8" w:rsidP="00770AA8">
      <w:pPr>
        <w:jc w:val="center"/>
      </w:pPr>
    </w:p>
    <w:p w:rsidR="00770AA8" w:rsidRDefault="00770AA8" w:rsidP="00770AA8">
      <w:pPr>
        <w:jc w:val="center"/>
      </w:pPr>
    </w:p>
    <w:p w:rsidR="00770AA8" w:rsidRDefault="00770AA8" w:rsidP="00770AA8">
      <w:pPr>
        <w:jc w:val="center"/>
      </w:pPr>
    </w:p>
    <w:p w:rsidR="000F2E3E" w:rsidRPr="00770AA8" w:rsidRDefault="00770AA8" w:rsidP="00770AA8">
      <w:pPr>
        <w:jc w:val="center"/>
        <w:rPr>
          <w:b/>
        </w:rPr>
      </w:pPr>
      <w:r w:rsidRPr="00770AA8">
        <w:rPr>
          <w:b/>
        </w:rPr>
        <w:t>Зам директора по ВР                                                               Э.Магомедова</w:t>
      </w:r>
    </w:p>
    <w:sectPr w:rsidR="000F2E3E" w:rsidRPr="00770AA8" w:rsidSect="00B67D57">
      <w:pgSz w:w="11906" w:h="16838"/>
      <w:pgMar w:top="709" w:right="566" w:bottom="1134" w:left="85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4B7"/>
    <w:multiLevelType w:val="hybridMultilevel"/>
    <w:tmpl w:val="667064F4"/>
    <w:lvl w:ilvl="0" w:tplc="C11E2840">
      <w:start w:val="1"/>
      <w:numFmt w:val="decimal"/>
      <w:lvlText w:val="%1."/>
      <w:lvlJc w:val="left"/>
      <w:pPr>
        <w:ind w:left="113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41042"/>
    <w:multiLevelType w:val="hybridMultilevel"/>
    <w:tmpl w:val="C330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75719"/>
    <w:multiLevelType w:val="hybridMultilevel"/>
    <w:tmpl w:val="477242A6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97373"/>
    <w:multiLevelType w:val="hybridMultilevel"/>
    <w:tmpl w:val="BE1CAD4E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26662"/>
    <w:multiLevelType w:val="multilevel"/>
    <w:tmpl w:val="09EA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95664"/>
    <w:multiLevelType w:val="hybridMultilevel"/>
    <w:tmpl w:val="F59613E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640A52"/>
    <w:multiLevelType w:val="hybridMultilevel"/>
    <w:tmpl w:val="6F72F52C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659FC"/>
    <w:multiLevelType w:val="multilevel"/>
    <w:tmpl w:val="A2AE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FC6ED3"/>
    <w:multiLevelType w:val="hybridMultilevel"/>
    <w:tmpl w:val="9FF2AF70"/>
    <w:lvl w:ilvl="0" w:tplc="B6C8C0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4066E"/>
    <w:multiLevelType w:val="hybridMultilevel"/>
    <w:tmpl w:val="C7102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70D82"/>
    <w:multiLevelType w:val="hybridMultilevel"/>
    <w:tmpl w:val="C6D8C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920ED"/>
    <w:multiLevelType w:val="hybridMultilevel"/>
    <w:tmpl w:val="BDEEF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90EF9"/>
    <w:multiLevelType w:val="hybridMultilevel"/>
    <w:tmpl w:val="3E7A6228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0C1670"/>
    <w:multiLevelType w:val="hybridMultilevel"/>
    <w:tmpl w:val="0A7441AE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76C48"/>
    <w:multiLevelType w:val="hybridMultilevel"/>
    <w:tmpl w:val="A280ACE6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44BB6"/>
    <w:multiLevelType w:val="hybridMultilevel"/>
    <w:tmpl w:val="58B8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D02D6"/>
    <w:multiLevelType w:val="hybridMultilevel"/>
    <w:tmpl w:val="FAE48B62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A07E5"/>
    <w:multiLevelType w:val="hybridMultilevel"/>
    <w:tmpl w:val="05201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F4940"/>
    <w:multiLevelType w:val="hybridMultilevel"/>
    <w:tmpl w:val="4C9C57B6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2031B"/>
    <w:multiLevelType w:val="hybridMultilevel"/>
    <w:tmpl w:val="58B8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21AF8"/>
    <w:multiLevelType w:val="hybridMultilevel"/>
    <w:tmpl w:val="8A22BE8C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52C66"/>
    <w:multiLevelType w:val="hybridMultilevel"/>
    <w:tmpl w:val="BFDCC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B5F3C"/>
    <w:multiLevelType w:val="hybridMultilevel"/>
    <w:tmpl w:val="A0E27384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D3FDA"/>
    <w:multiLevelType w:val="hybridMultilevel"/>
    <w:tmpl w:val="415CCB9C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>
    <w:nsid w:val="480104C4"/>
    <w:multiLevelType w:val="multilevel"/>
    <w:tmpl w:val="1180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BA2C97"/>
    <w:multiLevelType w:val="hybridMultilevel"/>
    <w:tmpl w:val="CABE6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C60C7"/>
    <w:multiLevelType w:val="hybridMultilevel"/>
    <w:tmpl w:val="D7D6C91E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61A58"/>
    <w:multiLevelType w:val="hybridMultilevel"/>
    <w:tmpl w:val="9E48BEDA"/>
    <w:lvl w:ilvl="0" w:tplc="770C64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820AD"/>
    <w:multiLevelType w:val="hybridMultilevel"/>
    <w:tmpl w:val="8EA4A730"/>
    <w:lvl w:ilvl="0" w:tplc="144E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563D6"/>
    <w:multiLevelType w:val="hybridMultilevel"/>
    <w:tmpl w:val="8CF06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74039"/>
    <w:multiLevelType w:val="multilevel"/>
    <w:tmpl w:val="F21A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823735"/>
    <w:multiLevelType w:val="hybridMultilevel"/>
    <w:tmpl w:val="3BC205E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10C60E9"/>
    <w:multiLevelType w:val="hybridMultilevel"/>
    <w:tmpl w:val="31AE3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873D40"/>
    <w:multiLevelType w:val="hybridMultilevel"/>
    <w:tmpl w:val="415CCB9C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>
    <w:nsid w:val="61913591"/>
    <w:multiLevelType w:val="hybridMultilevel"/>
    <w:tmpl w:val="9E48BEDA"/>
    <w:lvl w:ilvl="0" w:tplc="770C64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D1A11"/>
    <w:multiLevelType w:val="hybridMultilevel"/>
    <w:tmpl w:val="7BC4A6E8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655B9"/>
    <w:multiLevelType w:val="hybridMultilevel"/>
    <w:tmpl w:val="4C9C57B6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86004"/>
    <w:multiLevelType w:val="multilevel"/>
    <w:tmpl w:val="C41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3404A8"/>
    <w:multiLevelType w:val="hybridMultilevel"/>
    <w:tmpl w:val="C758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6B04D4"/>
    <w:multiLevelType w:val="hybridMultilevel"/>
    <w:tmpl w:val="D1F2C3EC"/>
    <w:lvl w:ilvl="0" w:tplc="84F4104A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0E37D2C"/>
    <w:multiLevelType w:val="hybridMultilevel"/>
    <w:tmpl w:val="B8B0E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ED145C"/>
    <w:multiLevelType w:val="hybridMultilevel"/>
    <w:tmpl w:val="A9ACA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6B7401"/>
    <w:multiLevelType w:val="hybridMultilevel"/>
    <w:tmpl w:val="B03EE6E8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5846C2"/>
    <w:multiLevelType w:val="hybridMultilevel"/>
    <w:tmpl w:val="6742B5E6"/>
    <w:lvl w:ilvl="0" w:tplc="EEBC4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9"/>
  </w:num>
  <w:num w:numId="5">
    <w:abstractNumId w:val="27"/>
  </w:num>
  <w:num w:numId="6">
    <w:abstractNumId w:val="34"/>
  </w:num>
  <w:num w:numId="7">
    <w:abstractNumId w:val="43"/>
  </w:num>
  <w:num w:numId="8">
    <w:abstractNumId w:val="8"/>
  </w:num>
  <w:num w:numId="9">
    <w:abstractNumId w:val="28"/>
  </w:num>
  <w:num w:numId="10">
    <w:abstractNumId w:val="4"/>
  </w:num>
  <w:num w:numId="11">
    <w:abstractNumId w:val="21"/>
  </w:num>
  <w:num w:numId="12">
    <w:abstractNumId w:val="31"/>
  </w:num>
  <w:num w:numId="13">
    <w:abstractNumId w:val="25"/>
  </w:num>
  <w:num w:numId="14">
    <w:abstractNumId w:val="24"/>
  </w:num>
  <w:num w:numId="15">
    <w:abstractNumId w:val="30"/>
  </w:num>
  <w:num w:numId="16">
    <w:abstractNumId w:val="37"/>
  </w:num>
  <w:num w:numId="17">
    <w:abstractNumId w:val="7"/>
  </w:num>
  <w:num w:numId="18">
    <w:abstractNumId w:val="14"/>
  </w:num>
  <w:num w:numId="19">
    <w:abstractNumId w:val="32"/>
  </w:num>
  <w:num w:numId="20">
    <w:abstractNumId w:val="40"/>
  </w:num>
  <w:num w:numId="21">
    <w:abstractNumId w:val="41"/>
  </w:num>
  <w:num w:numId="22">
    <w:abstractNumId w:val="17"/>
  </w:num>
  <w:num w:numId="23">
    <w:abstractNumId w:val="39"/>
  </w:num>
  <w:num w:numId="24">
    <w:abstractNumId w:val="10"/>
  </w:num>
  <w:num w:numId="25">
    <w:abstractNumId w:val="9"/>
  </w:num>
  <w:num w:numId="26">
    <w:abstractNumId w:val="2"/>
  </w:num>
  <w:num w:numId="27">
    <w:abstractNumId w:val="26"/>
  </w:num>
  <w:num w:numId="28">
    <w:abstractNumId w:val="12"/>
  </w:num>
  <w:num w:numId="29">
    <w:abstractNumId w:val="20"/>
  </w:num>
  <w:num w:numId="30">
    <w:abstractNumId w:val="16"/>
  </w:num>
  <w:num w:numId="31">
    <w:abstractNumId w:val="22"/>
  </w:num>
  <w:num w:numId="32">
    <w:abstractNumId w:val="42"/>
  </w:num>
  <w:num w:numId="33">
    <w:abstractNumId w:val="3"/>
  </w:num>
  <w:num w:numId="34">
    <w:abstractNumId w:val="23"/>
  </w:num>
  <w:num w:numId="35">
    <w:abstractNumId w:val="33"/>
  </w:num>
  <w:num w:numId="36">
    <w:abstractNumId w:val="35"/>
  </w:num>
  <w:num w:numId="37">
    <w:abstractNumId w:val="6"/>
  </w:num>
  <w:num w:numId="38">
    <w:abstractNumId w:val="18"/>
  </w:num>
  <w:num w:numId="39">
    <w:abstractNumId w:val="38"/>
  </w:num>
  <w:num w:numId="40">
    <w:abstractNumId w:val="0"/>
  </w:num>
  <w:num w:numId="41">
    <w:abstractNumId w:val="13"/>
  </w:num>
  <w:num w:numId="42">
    <w:abstractNumId w:val="29"/>
  </w:num>
  <w:num w:numId="43">
    <w:abstractNumId w:val="36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E3E"/>
    <w:rsid w:val="0004687F"/>
    <w:rsid w:val="000F2E3E"/>
    <w:rsid w:val="001A08AC"/>
    <w:rsid w:val="002C7B61"/>
    <w:rsid w:val="00394C3C"/>
    <w:rsid w:val="003A60C1"/>
    <w:rsid w:val="004C7F14"/>
    <w:rsid w:val="00550341"/>
    <w:rsid w:val="006B374D"/>
    <w:rsid w:val="00742697"/>
    <w:rsid w:val="00770AA8"/>
    <w:rsid w:val="00810D31"/>
    <w:rsid w:val="0087118C"/>
    <w:rsid w:val="008839EE"/>
    <w:rsid w:val="008F5D85"/>
    <w:rsid w:val="00A61825"/>
    <w:rsid w:val="00AD6187"/>
    <w:rsid w:val="00B07DEE"/>
    <w:rsid w:val="00B13ACA"/>
    <w:rsid w:val="00B2109A"/>
    <w:rsid w:val="00B67D57"/>
    <w:rsid w:val="00B9644C"/>
    <w:rsid w:val="00BA6FBE"/>
    <w:rsid w:val="00C77452"/>
    <w:rsid w:val="00D27647"/>
    <w:rsid w:val="00EB0B32"/>
    <w:rsid w:val="00FD20A9"/>
    <w:rsid w:val="00FD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E3E"/>
    <w:pPr>
      <w:ind w:left="720"/>
      <w:contextualSpacing/>
    </w:pPr>
  </w:style>
  <w:style w:type="table" w:styleId="a4">
    <w:name w:val="Table Grid"/>
    <w:basedOn w:val="a1"/>
    <w:uiPriority w:val="59"/>
    <w:rsid w:val="000F2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4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13ACA"/>
    <w:rPr>
      <w:i/>
      <w:iCs/>
    </w:rPr>
  </w:style>
  <w:style w:type="character" w:styleId="a7">
    <w:name w:val="Strong"/>
    <w:basedOn w:val="a0"/>
    <w:uiPriority w:val="22"/>
    <w:qFormat/>
    <w:rsid w:val="00B13AC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67D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D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E3E"/>
    <w:pPr>
      <w:ind w:left="720"/>
      <w:contextualSpacing/>
    </w:pPr>
  </w:style>
  <w:style w:type="table" w:styleId="a4">
    <w:name w:val="Table Grid"/>
    <w:basedOn w:val="a1"/>
    <w:uiPriority w:val="59"/>
    <w:rsid w:val="000F2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4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13ACA"/>
    <w:rPr>
      <w:i/>
      <w:iCs/>
    </w:rPr>
  </w:style>
  <w:style w:type="character" w:styleId="a7">
    <w:name w:val="Strong"/>
    <w:basedOn w:val="a0"/>
    <w:uiPriority w:val="22"/>
    <w:qFormat/>
    <w:rsid w:val="00B13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innovatcionnie_tehnolog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 Lil</cp:lastModifiedBy>
  <cp:revision>4</cp:revision>
  <cp:lastPrinted>2022-11-13T18:34:00Z</cp:lastPrinted>
  <dcterms:created xsi:type="dcterms:W3CDTF">2022-10-11T13:45:00Z</dcterms:created>
  <dcterms:modified xsi:type="dcterms:W3CDTF">2022-11-13T18:35:00Z</dcterms:modified>
</cp:coreProperties>
</file>