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32" w:rsidRDefault="003E4832" w:rsidP="002415D4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2415D4" w:rsidRDefault="002415D4" w:rsidP="002415D4">
      <w:pPr>
        <w:pStyle w:val="a3"/>
        <w:jc w:val="right"/>
        <w:rPr>
          <w:rFonts w:ascii="Times New Roman" w:hAnsi="Times New Roman"/>
          <w:sz w:val="28"/>
          <w:szCs w:val="32"/>
        </w:rPr>
      </w:pPr>
    </w:p>
    <w:p w:rsidR="002415D4" w:rsidRPr="00D43629" w:rsidRDefault="002415D4" w:rsidP="002415D4">
      <w:pPr>
        <w:pStyle w:val="a3"/>
        <w:jc w:val="right"/>
        <w:rPr>
          <w:rFonts w:ascii="Times New Roman" w:hAnsi="Times New Roman"/>
          <w:color w:val="002060"/>
          <w:sz w:val="28"/>
          <w:szCs w:val="32"/>
        </w:rPr>
      </w:pPr>
      <w:r w:rsidRPr="00D43629">
        <w:rPr>
          <w:rFonts w:ascii="Times New Roman" w:hAnsi="Times New Roman"/>
          <w:color w:val="002060"/>
          <w:sz w:val="28"/>
          <w:szCs w:val="32"/>
        </w:rPr>
        <w:t>УТВЕРЖДАЮ</w:t>
      </w:r>
    </w:p>
    <w:p w:rsidR="002415D4" w:rsidRPr="00D43629" w:rsidRDefault="002415D4" w:rsidP="002415D4">
      <w:pPr>
        <w:pStyle w:val="a3"/>
        <w:jc w:val="right"/>
        <w:rPr>
          <w:rFonts w:ascii="Times New Roman" w:hAnsi="Times New Roman"/>
          <w:color w:val="002060"/>
          <w:sz w:val="28"/>
          <w:szCs w:val="32"/>
        </w:rPr>
      </w:pPr>
      <w:r w:rsidRPr="00D43629">
        <w:rPr>
          <w:rFonts w:ascii="Times New Roman" w:hAnsi="Times New Roman"/>
          <w:color w:val="002060"/>
          <w:sz w:val="28"/>
          <w:szCs w:val="32"/>
        </w:rPr>
        <w:t xml:space="preserve">Директор </w:t>
      </w:r>
    </w:p>
    <w:p w:rsidR="002415D4" w:rsidRPr="00D43629" w:rsidRDefault="00D43629" w:rsidP="002415D4">
      <w:pPr>
        <w:pStyle w:val="a3"/>
        <w:jc w:val="right"/>
        <w:rPr>
          <w:rFonts w:ascii="Times New Roman" w:hAnsi="Times New Roman"/>
          <w:color w:val="002060"/>
          <w:sz w:val="28"/>
          <w:szCs w:val="32"/>
        </w:rPr>
      </w:pPr>
      <w:r w:rsidRPr="00D43629">
        <w:rPr>
          <w:rFonts w:ascii="Times New Roman" w:hAnsi="Times New Roman"/>
          <w:color w:val="002060"/>
          <w:sz w:val="28"/>
          <w:szCs w:val="32"/>
        </w:rPr>
        <w:t xml:space="preserve">МКОУ СОШ№ 2г. </w:t>
      </w:r>
    </w:p>
    <w:p w:rsidR="002415D4" w:rsidRPr="00D43629" w:rsidRDefault="00D43629" w:rsidP="002415D4">
      <w:pPr>
        <w:pStyle w:val="a3"/>
        <w:jc w:val="right"/>
        <w:rPr>
          <w:rFonts w:ascii="Times New Roman" w:hAnsi="Times New Roman"/>
          <w:color w:val="002060"/>
          <w:sz w:val="28"/>
          <w:szCs w:val="32"/>
        </w:rPr>
      </w:pPr>
      <w:proofErr w:type="spellStart"/>
      <w:r w:rsidRPr="00D43629">
        <w:rPr>
          <w:rFonts w:ascii="Times New Roman" w:hAnsi="Times New Roman"/>
          <w:color w:val="002060"/>
          <w:sz w:val="28"/>
          <w:szCs w:val="32"/>
        </w:rPr>
        <w:t>Л.И.Таймасханова</w:t>
      </w:r>
      <w:proofErr w:type="spellEnd"/>
      <w:r w:rsidRPr="00D43629">
        <w:rPr>
          <w:rFonts w:ascii="Times New Roman" w:hAnsi="Times New Roman"/>
          <w:color w:val="002060"/>
          <w:sz w:val="28"/>
          <w:szCs w:val="32"/>
        </w:rPr>
        <w:t xml:space="preserve"> </w:t>
      </w:r>
    </w:p>
    <w:p w:rsidR="003E4832" w:rsidRPr="00D43629" w:rsidRDefault="00D43629" w:rsidP="002415D4">
      <w:pPr>
        <w:pStyle w:val="a3"/>
        <w:jc w:val="right"/>
        <w:rPr>
          <w:rFonts w:ascii="Times New Roman" w:hAnsi="Times New Roman"/>
          <w:color w:val="002060"/>
          <w:sz w:val="28"/>
          <w:szCs w:val="28"/>
        </w:rPr>
      </w:pPr>
      <w:r w:rsidRPr="00D43629">
        <w:rPr>
          <w:rFonts w:ascii="Times New Roman" w:hAnsi="Times New Roman"/>
          <w:color w:val="002060"/>
          <w:sz w:val="28"/>
          <w:szCs w:val="28"/>
        </w:rPr>
        <w:t>«     »                 2021г.</w:t>
      </w:r>
    </w:p>
    <w:p w:rsidR="002415D4" w:rsidRPr="00D43629" w:rsidRDefault="002415D4" w:rsidP="002415D4">
      <w:pPr>
        <w:pStyle w:val="a3"/>
        <w:jc w:val="right"/>
        <w:rPr>
          <w:rFonts w:ascii="Times New Roman" w:hAnsi="Times New Roman"/>
          <w:color w:val="002060"/>
          <w:sz w:val="28"/>
          <w:szCs w:val="28"/>
        </w:rPr>
      </w:pPr>
      <w:r w:rsidRPr="00D43629">
        <w:rPr>
          <w:rFonts w:ascii="Times New Roman" w:hAnsi="Times New Roman"/>
          <w:color w:val="002060"/>
          <w:sz w:val="28"/>
          <w:szCs w:val="28"/>
        </w:rPr>
        <w:t>Приказ № __  _______</w:t>
      </w:r>
    </w:p>
    <w:p w:rsidR="003E4832" w:rsidRPr="00D43629" w:rsidRDefault="003E4832" w:rsidP="00612B5E">
      <w:pPr>
        <w:pStyle w:val="a3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5A317B" w:rsidRDefault="005A317B" w:rsidP="00612B5E">
      <w:pPr>
        <w:pStyle w:val="a3"/>
        <w:jc w:val="center"/>
        <w:rPr>
          <w:rFonts w:ascii="Times New Roman" w:hAnsi="Times New Roman"/>
          <w:b/>
          <w:i/>
          <w:sz w:val="44"/>
          <w:szCs w:val="24"/>
        </w:rPr>
      </w:pPr>
    </w:p>
    <w:p w:rsidR="005A317B" w:rsidRDefault="005A317B" w:rsidP="00612B5E">
      <w:pPr>
        <w:pStyle w:val="a3"/>
        <w:jc w:val="center"/>
        <w:rPr>
          <w:rFonts w:ascii="Times New Roman" w:hAnsi="Times New Roman"/>
          <w:b/>
          <w:i/>
          <w:sz w:val="44"/>
          <w:szCs w:val="24"/>
        </w:rPr>
      </w:pPr>
    </w:p>
    <w:p w:rsidR="00612B5E" w:rsidRPr="00D43629" w:rsidRDefault="00612B5E" w:rsidP="00612B5E">
      <w:pPr>
        <w:pStyle w:val="a3"/>
        <w:jc w:val="center"/>
        <w:rPr>
          <w:rFonts w:ascii="Times New Roman" w:hAnsi="Times New Roman"/>
          <w:b/>
          <w:color w:val="C00000"/>
          <w:sz w:val="52"/>
          <w:szCs w:val="24"/>
        </w:rPr>
      </w:pPr>
      <w:r w:rsidRPr="00D43629">
        <w:rPr>
          <w:rFonts w:ascii="Times New Roman" w:hAnsi="Times New Roman"/>
          <w:b/>
          <w:color w:val="C00000"/>
          <w:sz w:val="52"/>
          <w:szCs w:val="24"/>
        </w:rPr>
        <w:t>ПРОГРАММА</w:t>
      </w:r>
    </w:p>
    <w:p w:rsidR="00612B5E" w:rsidRPr="00D43629" w:rsidRDefault="00612B5E" w:rsidP="00612B5E">
      <w:pPr>
        <w:pStyle w:val="a3"/>
        <w:jc w:val="center"/>
        <w:rPr>
          <w:rFonts w:ascii="Times New Roman" w:hAnsi="Times New Roman"/>
          <w:b/>
          <w:i/>
          <w:color w:val="C00000"/>
          <w:sz w:val="44"/>
          <w:szCs w:val="24"/>
        </w:rPr>
      </w:pPr>
    </w:p>
    <w:p w:rsidR="00612B5E" w:rsidRPr="00106005" w:rsidRDefault="005A317B" w:rsidP="005A317B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6"/>
          <w:szCs w:val="36"/>
        </w:rPr>
      </w:pPr>
      <w:proofErr w:type="gramStart"/>
      <w:r w:rsidRPr="00106005">
        <w:rPr>
          <w:rFonts w:ascii="Times New Roman" w:hAnsi="Times New Roman"/>
          <w:b/>
          <w:color w:val="002060"/>
          <w:sz w:val="36"/>
          <w:szCs w:val="36"/>
        </w:rPr>
        <w:t xml:space="preserve">«Профилактика </w:t>
      </w:r>
      <w:r w:rsidR="002415D4" w:rsidRPr="00106005">
        <w:rPr>
          <w:rFonts w:ascii="Times New Roman" w:hAnsi="Times New Roman"/>
          <w:b/>
          <w:color w:val="002060"/>
          <w:sz w:val="36"/>
          <w:szCs w:val="36"/>
        </w:rPr>
        <w:t xml:space="preserve"> </w:t>
      </w:r>
      <w:r w:rsidR="00612B5E" w:rsidRPr="00106005">
        <w:rPr>
          <w:rFonts w:ascii="Times New Roman" w:hAnsi="Times New Roman"/>
          <w:b/>
          <w:color w:val="002060"/>
          <w:sz w:val="36"/>
          <w:szCs w:val="36"/>
        </w:rPr>
        <w:t>травматизма</w:t>
      </w:r>
      <w:r w:rsidRPr="00106005">
        <w:rPr>
          <w:rFonts w:ascii="Times New Roman" w:hAnsi="Times New Roman"/>
          <w:b/>
          <w:color w:val="002060"/>
          <w:sz w:val="36"/>
          <w:szCs w:val="36"/>
        </w:rPr>
        <w:t xml:space="preserve"> и несчастных случаев среди обучающихся школы»</w:t>
      </w:r>
      <w:proofErr w:type="gramEnd"/>
    </w:p>
    <w:p w:rsidR="00612B5E" w:rsidRPr="005A317B" w:rsidRDefault="00612B5E" w:rsidP="005A317B">
      <w:pPr>
        <w:pStyle w:val="a3"/>
        <w:spacing w:line="360" w:lineRule="auto"/>
        <w:rPr>
          <w:rFonts w:ascii="Times New Roman" w:hAnsi="Times New Roman"/>
          <w:sz w:val="36"/>
          <w:szCs w:val="24"/>
        </w:rPr>
      </w:pPr>
    </w:p>
    <w:p w:rsidR="005A317B" w:rsidRDefault="00106005" w:rsidP="005A317B">
      <w:pPr>
        <w:pStyle w:val="a3"/>
        <w:spacing w:line="360" w:lineRule="auto"/>
        <w:rPr>
          <w:rFonts w:ascii="Times New Roman" w:hAnsi="Times New Roman"/>
          <w:sz w:val="44"/>
          <w:szCs w:val="24"/>
        </w:rPr>
      </w:pPr>
      <w:r w:rsidRPr="00106005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4CBF9A" wp14:editId="4A5F7221">
            <wp:simplePos x="0" y="0"/>
            <wp:positionH relativeFrom="column">
              <wp:posOffset>-213360</wp:posOffset>
            </wp:positionH>
            <wp:positionV relativeFrom="paragraph">
              <wp:posOffset>66040</wp:posOffset>
            </wp:positionV>
            <wp:extent cx="6112195" cy="4143375"/>
            <wp:effectExtent l="0" t="0" r="0" b="0"/>
            <wp:wrapNone/>
            <wp:docPr id="1" name="Рисунок 1" descr="https://dshi-kuyanovo.bash.muzkult.ru/media/2020/11/26/1244965435/bez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hi-kuyanovo.bash.muzkult.ru/media/2020/11/26/1244965435/bezz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19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17B" w:rsidRDefault="005A317B" w:rsidP="005A317B">
      <w:pPr>
        <w:pStyle w:val="a3"/>
        <w:jc w:val="right"/>
        <w:rPr>
          <w:rFonts w:ascii="Times New Roman" w:hAnsi="Times New Roman"/>
          <w:sz w:val="44"/>
          <w:szCs w:val="24"/>
        </w:rPr>
      </w:pPr>
    </w:p>
    <w:p w:rsidR="005A317B" w:rsidRDefault="005A317B" w:rsidP="005A317B">
      <w:pPr>
        <w:pStyle w:val="a3"/>
        <w:jc w:val="right"/>
        <w:rPr>
          <w:rFonts w:ascii="Times New Roman" w:hAnsi="Times New Roman"/>
          <w:sz w:val="44"/>
          <w:szCs w:val="24"/>
        </w:rPr>
      </w:pPr>
      <w:bookmarkStart w:id="0" w:name="_GoBack"/>
      <w:bookmarkEnd w:id="0"/>
    </w:p>
    <w:p w:rsidR="005A317B" w:rsidRPr="002415D4" w:rsidRDefault="005A317B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A317B" w:rsidRDefault="005A317B" w:rsidP="002415D4">
      <w:pPr>
        <w:pStyle w:val="a3"/>
        <w:rPr>
          <w:rFonts w:ascii="Times New Roman" w:hAnsi="Times New Roman"/>
          <w:sz w:val="44"/>
          <w:szCs w:val="24"/>
        </w:rPr>
      </w:pPr>
    </w:p>
    <w:p w:rsidR="00612B5E" w:rsidRPr="003E4832" w:rsidRDefault="00612B5E" w:rsidP="00612B5E">
      <w:pPr>
        <w:pStyle w:val="a3"/>
        <w:rPr>
          <w:rFonts w:ascii="Times New Roman" w:hAnsi="Times New Roman"/>
          <w:sz w:val="44"/>
          <w:szCs w:val="24"/>
        </w:rPr>
      </w:pPr>
    </w:p>
    <w:p w:rsidR="00612B5E" w:rsidRPr="003E4832" w:rsidRDefault="00612B5E" w:rsidP="00612B5E">
      <w:pPr>
        <w:pStyle w:val="a3"/>
        <w:rPr>
          <w:rFonts w:ascii="Times New Roman" w:hAnsi="Times New Roman"/>
          <w:sz w:val="44"/>
          <w:szCs w:val="24"/>
        </w:rPr>
      </w:pPr>
    </w:p>
    <w:p w:rsidR="00D43629" w:rsidRDefault="00612B5E" w:rsidP="00612B5E">
      <w:pPr>
        <w:pStyle w:val="a3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        </w:t>
      </w:r>
      <w:r w:rsidR="00D43629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D43629" w:rsidRPr="0032049B" w:rsidRDefault="00D43629" w:rsidP="00612B5E">
      <w:pPr>
        <w:pStyle w:val="a3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32049B">
        <w:rPr>
          <w:rFonts w:ascii="Times New Roman" w:hAnsi="Times New Roman"/>
          <w:sz w:val="32"/>
          <w:szCs w:val="32"/>
        </w:rPr>
        <w:lastRenderedPageBreak/>
        <w:t xml:space="preserve">                         </w:t>
      </w:r>
      <w:r w:rsidR="0032049B">
        <w:rPr>
          <w:rFonts w:ascii="Times New Roman" w:hAnsi="Times New Roman"/>
          <w:sz w:val="32"/>
          <w:szCs w:val="32"/>
        </w:rPr>
        <w:t xml:space="preserve">                  </w:t>
      </w:r>
      <w:r w:rsidRPr="0032049B">
        <w:rPr>
          <w:rFonts w:ascii="Times New Roman" w:hAnsi="Times New Roman"/>
          <w:sz w:val="32"/>
          <w:szCs w:val="32"/>
        </w:rPr>
        <w:t xml:space="preserve">   </w:t>
      </w:r>
      <w:r w:rsidRPr="0032049B">
        <w:rPr>
          <w:rFonts w:ascii="Times New Roman" w:hAnsi="Times New Roman"/>
          <w:color w:val="C00000"/>
          <w:sz w:val="32"/>
          <w:szCs w:val="32"/>
        </w:rPr>
        <w:t xml:space="preserve"> </w:t>
      </w:r>
      <w:r w:rsidR="00612B5E" w:rsidRPr="0032049B">
        <w:rPr>
          <w:rFonts w:ascii="Times New Roman" w:hAnsi="Times New Roman"/>
          <w:b/>
          <w:bCs/>
          <w:color w:val="C00000"/>
          <w:sz w:val="32"/>
          <w:szCs w:val="32"/>
        </w:rPr>
        <w:t>Введение</w:t>
      </w:r>
    </w:p>
    <w:p w:rsidR="00D43629" w:rsidRPr="00A96DED" w:rsidRDefault="00D43629" w:rsidP="00612B5E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sz w:val="28"/>
          <w:szCs w:val="28"/>
        </w:rPr>
        <w:tab/>
      </w:r>
      <w:r w:rsidRPr="0032049B">
        <w:rPr>
          <w:rFonts w:ascii="Times New Roman" w:hAnsi="Times New Roman"/>
          <w:color w:val="002060"/>
          <w:sz w:val="28"/>
          <w:szCs w:val="28"/>
        </w:rPr>
        <w:t>Разработка и реализация Программы  по профилактике детского травматизма направлена на формирование у участников образовательного процесса устойчивых навыков безопасного поведения во время трудовой, учебной и внеурочной 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учреждения.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b/>
          <w:bCs/>
          <w:color w:val="C00000"/>
          <w:sz w:val="28"/>
          <w:szCs w:val="28"/>
        </w:rPr>
        <w:t>Цель программы</w:t>
      </w:r>
      <w:r w:rsidRPr="0032049B">
        <w:rPr>
          <w:rFonts w:ascii="Times New Roman" w:hAnsi="Times New Roman"/>
          <w:color w:val="C00000"/>
          <w:sz w:val="28"/>
          <w:szCs w:val="28"/>
        </w:rPr>
        <w:t>:</w:t>
      </w:r>
      <w:r w:rsidRPr="0032049B">
        <w:rPr>
          <w:rFonts w:ascii="Times New Roman" w:hAnsi="Times New Roman"/>
          <w:sz w:val="28"/>
          <w:szCs w:val="28"/>
        </w:rPr>
        <w:t xml:space="preserve"> </w:t>
      </w:r>
      <w:r w:rsidRPr="0032049B">
        <w:rPr>
          <w:rFonts w:ascii="Times New Roman" w:hAnsi="Times New Roman"/>
          <w:color w:val="002060"/>
          <w:sz w:val="28"/>
          <w:szCs w:val="28"/>
        </w:rPr>
        <w:t>создание комплексной системы работы по профилактике детского травматизма, направленной на формирование культуры безопасности жизнедеятельности.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32049B">
        <w:rPr>
          <w:rFonts w:ascii="Times New Roman" w:hAnsi="Times New Roman"/>
          <w:b/>
          <w:bCs/>
          <w:color w:val="C00000"/>
          <w:sz w:val="28"/>
          <w:szCs w:val="28"/>
        </w:rPr>
        <w:t>Задача программы: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воспитание ответственного отношения к собственной безопасной жизнедеятельности;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формирование устойчивых навыков безопасного поведения на дорогах, в быту, в школе;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разработка и внедрение новых современных технологий управления деятельностью по профилактике детского травматизма.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Учитывая требования федеральных законов об охране труда   и техники безопасности, особое место отводится изучению правил дорожного движения, правил поведения учащихся в образовательном учреждении и во внеурочное время, правил и норм пожарной, электрической безопасности и требований норм охраны труда.</w:t>
      </w:r>
    </w:p>
    <w:p w:rsid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Комплекс программных мероприятий предусматривает использование</w:t>
      </w:r>
      <w:r w:rsidRPr="0032049B">
        <w:rPr>
          <w:rFonts w:ascii="Times New Roman" w:hAnsi="Times New Roman"/>
          <w:sz w:val="28"/>
          <w:szCs w:val="28"/>
        </w:rPr>
        <w:t xml:space="preserve"> </w:t>
      </w:r>
      <w:r w:rsidRPr="0032049B">
        <w:rPr>
          <w:rFonts w:ascii="Times New Roman" w:hAnsi="Times New Roman"/>
          <w:color w:val="002060"/>
          <w:sz w:val="28"/>
          <w:szCs w:val="28"/>
        </w:rPr>
        <w:t xml:space="preserve">следующих </w:t>
      </w:r>
      <w:r w:rsidR="00D43629" w:rsidRPr="0032049B">
        <w:rPr>
          <w:rFonts w:ascii="Times New Roman" w:hAnsi="Times New Roman"/>
          <w:sz w:val="28"/>
          <w:szCs w:val="28"/>
        </w:rPr>
        <w:t xml:space="preserve">            </w:t>
      </w:r>
    </w:p>
    <w:p w:rsidR="00612B5E" w:rsidRPr="0032049B" w:rsidRDefault="00D43629" w:rsidP="00612B5E">
      <w:pPr>
        <w:pStyle w:val="a3"/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32049B">
        <w:rPr>
          <w:rFonts w:ascii="Times New Roman" w:hAnsi="Times New Roman"/>
          <w:sz w:val="28"/>
          <w:szCs w:val="28"/>
        </w:rPr>
        <w:t xml:space="preserve">  </w:t>
      </w:r>
      <w:r w:rsidR="0032049B">
        <w:rPr>
          <w:rFonts w:ascii="Times New Roman" w:hAnsi="Times New Roman"/>
          <w:sz w:val="28"/>
          <w:szCs w:val="28"/>
        </w:rPr>
        <w:t xml:space="preserve">     </w:t>
      </w:r>
      <w:r w:rsidR="00612B5E" w:rsidRPr="0032049B">
        <w:rPr>
          <w:rFonts w:ascii="Times New Roman" w:hAnsi="Times New Roman"/>
          <w:b/>
          <w:color w:val="C00000"/>
          <w:sz w:val="28"/>
          <w:szCs w:val="28"/>
        </w:rPr>
        <w:t>форм деятельности:</w:t>
      </w:r>
    </w:p>
    <w:p w:rsidR="00612B5E" w:rsidRPr="0032049B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 xml:space="preserve">инструктирование по технике безопасности  </w:t>
      </w:r>
      <w:proofErr w:type="gramStart"/>
      <w:r w:rsidRPr="0032049B">
        <w:rPr>
          <w:rFonts w:ascii="Times New Roman" w:hAnsi="Times New Roman"/>
          <w:color w:val="002060"/>
          <w:sz w:val="28"/>
          <w:szCs w:val="28"/>
        </w:rPr>
        <w:t>обучающихся</w:t>
      </w:r>
      <w:proofErr w:type="gramEnd"/>
      <w:r w:rsidRPr="0032049B">
        <w:rPr>
          <w:rFonts w:ascii="Times New Roman" w:hAnsi="Times New Roman"/>
          <w:color w:val="002060"/>
          <w:sz w:val="28"/>
          <w:szCs w:val="28"/>
        </w:rPr>
        <w:t>;</w:t>
      </w:r>
    </w:p>
    <w:p w:rsidR="00612B5E" w:rsidRPr="0032049B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 xml:space="preserve">инструктирование по охране труда работников; </w:t>
      </w:r>
    </w:p>
    <w:p w:rsidR="00612B5E" w:rsidRPr="0032049B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организация и проведение классных часов, бесед;</w:t>
      </w:r>
    </w:p>
    <w:p w:rsidR="00612B5E" w:rsidRPr="0032049B" w:rsidRDefault="00612B5E" w:rsidP="00D436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организация встреч с работниками ОГИБДД МВД</w:t>
      </w:r>
      <w:proofErr w:type="gramStart"/>
      <w:r w:rsidRPr="0032049B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32049B">
        <w:rPr>
          <w:rFonts w:ascii="Times New Roman" w:hAnsi="Times New Roman"/>
          <w:color w:val="002060"/>
          <w:sz w:val="28"/>
          <w:szCs w:val="28"/>
        </w:rPr>
        <w:t xml:space="preserve"> участие в творческих конкурсах по профилактике детского травматизма с</w:t>
      </w:r>
      <w:r w:rsidRPr="0032049B">
        <w:rPr>
          <w:rFonts w:ascii="Times New Roman" w:hAnsi="Times New Roman"/>
          <w:sz w:val="28"/>
          <w:szCs w:val="28"/>
        </w:rPr>
        <w:t xml:space="preserve"> </w:t>
      </w:r>
      <w:r w:rsidRPr="0032049B">
        <w:rPr>
          <w:rFonts w:ascii="Times New Roman" w:hAnsi="Times New Roman"/>
          <w:color w:val="002060"/>
          <w:sz w:val="28"/>
          <w:szCs w:val="28"/>
        </w:rPr>
        <w:lastRenderedPageBreak/>
        <w:t>применением современных технологий, просмотр видеофильмов по данной тематике;</w:t>
      </w:r>
    </w:p>
    <w:p w:rsidR="00612B5E" w:rsidRPr="0032049B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проведение совместных мероприятий по действиям в чрезвычайных ситуациях;</w:t>
      </w:r>
    </w:p>
    <w:p w:rsidR="00612B5E" w:rsidRPr="0032049B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 xml:space="preserve">организация и проведение родительских собраний по профилактике травматизма в быту; </w:t>
      </w:r>
    </w:p>
    <w:p w:rsidR="00612B5E" w:rsidRPr="0032049B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размещение материалов на официальном сайте ОУ;</w:t>
      </w:r>
    </w:p>
    <w:p w:rsidR="00612B5E" w:rsidRPr="0032049B" w:rsidRDefault="00612B5E" w:rsidP="00D4362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организация и проведение совместных мероприятий с     учреждениями здравоохранения.</w:t>
      </w:r>
    </w:p>
    <w:p w:rsidR="00612B5E" w:rsidRPr="0032049B" w:rsidRDefault="00612B5E" w:rsidP="00D4362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3629" w:rsidRDefault="00D43629" w:rsidP="00612B5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32049B">
        <w:rPr>
          <w:rFonts w:ascii="Times New Roman" w:hAnsi="Times New Roman"/>
          <w:b/>
          <w:color w:val="C00000"/>
          <w:sz w:val="28"/>
          <w:szCs w:val="28"/>
        </w:rPr>
        <w:t>В реализации программы принимают участие: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работники школы,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учащиеся школы,</w:t>
      </w:r>
    </w:p>
    <w:p w:rsidR="00612B5E" w:rsidRPr="0032049B" w:rsidRDefault="00612B5E" w:rsidP="005A317B">
      <w:pPr>
        <w:pStyle w:val="a3"/>
        <w:tabs>
          <w:tab w:val="left" w:pos="2325"/>
        </w:tabs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родители;</w:t>
      </w:r>
      <w:r w:rsidR="005A317B" w:rsidRPr="0032049B">
        <w:rPr>
          <w:rFonts w:ascii="Times New Roman" w:hAnsi="Times New Roman"/>
          <w:color w:val="002060"/>
          <w:sz w:val="28"/>
          <w:szCs w:val="28"/>
        </w:rPr>
        <w:tab/>
      </w:r>
    </w:p>
    <w:p w:rsidR="00612B5E" w:rsidRPr="0032049B" w:rsidRDefault="005A317B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социальные партнеры;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32049B">
        <w:rPr>
          <w:rFonts w:ascii="Times New Roman" w:hAnsi="Times New Roman"/>
          <w:b/>
          <w:bCs/>
          <w:color w:val="C00000"/>
          <w:sz w:val="28"/>
          <w:szCs w:val="28"/>
        </w:rPr>
        <w:t>Ожидаемый результат реализации программы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 xml:space="preserve"> Реализация программы позволит повысить безопасность образовательного учреждения, сохранить жизнь и здоровье всех участников образовательного процесса. Обеспечит организацию и осуществление </w:t>
      </w:r>
      <w:proofErr w:type="gramStart"/>
      <w:r w:rsidRPr="0032049B">
        <w:rPr>
          <w:rFonts w:ascii="Times New Roman" w:hAnsi="Times New Roman"/>
          <w:color w:val="002060"/>
          <w:sz w:val="28"/>
          <w:szCs w:val="28"/>
        </w:rPr>
        <w:t>контроля за</w:t>
      </w:r>
      <w:proofErr w:type="gramEnd"/>
      <w:r w:rsidRPr="0032049B">
        <w:rPr>
          <w:rFonts w:ascii="Times New Roman" w:hAnsi="Times New Roman"/>
          <w:color w:val="002060"/>
          <w:sz w:val="28"/>
          <w:szCs w:val="28"/>
        </w:rPr>
        <w:t xml:space="preserve"> соблюдением требований охраны труда. </w:t>
      </w:r>
    </w:p>
    <w:p w:rsidR="00612B5E" w:rsidRPr="0032049B" w:rsidRDefault="00612B5E" w:rsidP="00612B5E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32049B">
        <w:rPr>
          <w:rFonts w:ascii="Times New Roman" w:hAnsi="Times New Roman"/>
          <w:color w:val="002060"/>
          <w:sz w:val="28"/>
          <w:szCs w:val="28"/>
        </w:rPr>
        <w:t>Конкретные мероприятия по программе «Безопасность»  определяются ежегодным  планом работы школы по профилактике детского травматизма.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  <w:sectPr w:rsidR="00612B5E" w:rsidRPr="00A96DED" w:rsidSect="005F60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4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394"/>
        <w:gridCol w:w="3402"/>
        <w:gridCol w:w="3119"/>
      </w:tblGrid>
      <w:tr w:rsidR="00612B5E" w:rsidRPr="00A96DED" w:rsidTr="005A317B">
        <w:tc>
          <w:tcPr>
            <w:tcW w:w="2127" w:type="dxa"/>
          </w:tcPr>
          <w:p w:rsidR="00612B5E" w:rsidRPr="00D43629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4362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Виды детского травматизма</w:t>
            </w:r>
          </w:p>
        </w:tc>
        <w:tc>
          <w:tcPr>
            <w:tcW w:w="2410" w:type="dxa"/>
          </w:tcPr>
          <w:p w:rsidR="00612B5E" w:rsidRPr="00D43629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4362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Характер травмы</w:t>
            </w:r>
          </w:p>
        </w:tc>
        <w:tc>
          <w:tcPr>
            <w:tcW w:w="4394" w:type="dxa"/>
          </w:tcPr>
          <w:p w:rsidR="00612B5E" w:rsidRPr="00D43629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4362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Причины травматизма</w:t>
            </w:r>
          </w:p>
        </w:tc>
        <w:tc>
          <w:tcPr>
            <w:tcW w:w="3402" w:type="dxa"/>
          </w:tcPr>
          <w:p w:rsidR="00612B5E" w:rsidRPr="00D43629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4362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3119" w:type="dxa"/>
          </w:tcPr>
          <w:p w:rsidR="00612B5E" w:rsidRPr="00D43629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4362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Ответственные</w:t>
            </w:r>
          </w:p>
        </w:tc>
      </w:tr>
      <w:tr w:rsidR="00612B5E" w:rsidRPr="00A96DED" w:rsidTr="005A317B">
        <w:tc>
          <w:tcPr>
            <w:tcW w:w="2127" w:type="dxa"/>
          </w:tcPr>
          <w:p w:rsidR="005A317B" w:rsidRPr="0032049B" w:rsidRDefault="005A317B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612B5E" w:rsidRPr="0032049B" w:rsidRDefault="00612B5E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Бытовой</w:t>
            </w:r>
          </w:p>
        </w:tc>
        <w:tc>
          <w:tcPr>
            <w:tcW w:w="2410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ожоги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переломы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повреждения   связочного аппарата локтевого сустава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ушибы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падения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повреждения острыми предметами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термическое воздействие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укусы животных</w:t>
            </w:r>
          </w:p>
        </w:tc>
        <w:tc>
          <w:tcPr>
            <w:tcW w:w="4394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неправильный уход и недостаточный надзор за ребенком;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недостаток специальной мебели и ограждений в квартирах, игровых площадках;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употребление табака и алкоголя родителями;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применение пиротехнических средств;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дефекты воспитания дома и отсутствие навыков правильного поведения;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бесконтрольное использование, бытовых приборов;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ненадлежащий контроль  со стороны родителей за времяпровождением детей</w:t>
            </w:r>
          </w:p>
        </w:tc>
        <w:tc>
          <w:tcPr>
            <w:tcW w:w="3402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родительское собрание на тему «Профилактика бытового детского травматизма»;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беседы  участкового инспектора сотрудников полиции МВД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посещение квартир 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для</w:t>
            </w:r>
            <w:proofErr w:type="gramEnd"/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выявления социально-опасных, социально 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-н</w:t>
            </w:r>
            <w:proofErr w:type="gram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езащищенных семей;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оценка безопасности  домашней среды</w:t>
            </w:r>
          </w:p>
        </w:tc>
        <w:tc>
          <w:tcPr>
            <w:tcW w:w="3119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классные руководители,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родители  (законные  представители), опекуны;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социальный педагог;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заместитель директора по ВР;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инспектор по охране прав детства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12B5E" w:rsidRPr="00A96DED" w:rsidTr="005A317B">
        <w:tc>
          <w:tcPr>
            <w:tcW w:w="2127" w:type="dxa"/>
          </w:tcPr>
          <w:p w:rsidR="005A317B" w:rsidRPr="0032049B" w:rsidRDefault="005A317B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612B5E" w:rsidRPr="0032049B" w:rsidRDefault="00612B5E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Уличный</w:t>
            </w:r>
            <w:proofErr w:type="gram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связанный с транспортом</w:t>
            </w:r>
          </w:p>
        </w:tc>
        <w:tc>
          <w:tcPr>
            <w:tcW w:w="2410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переломы, ушибы,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тяжелые ожоги</w:t>
            </w:r>
          </w:p>
        </w:tc>
        <w:tc>
          <w:tcPr>
            <w:tcW w:w="4394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нарушение правил дорожного движения (переход улицы в неположенном месте);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езда на мотоциклах,  мопедах</w:t>
            </w:r>
          </w:p>
        </w:tc>
        <w:tc>
          <w:tcPr>
            <w:tcW w:w="3402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проведение классных часов по ПДД;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организация и проведение конкурса рисунков по безопасности дорожного движения;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оформление стенда, стенгазет,  Уголка  по профилактике ДТТ;</w:t>
            </w:r>
          </w:p>
          <w:p w:rsidR="00612B5E" w:rsidRPr="0032049B" w:rsidRDefault="00612B5E" w:rsidP="00612B5E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беседы  инспекторов  ОГИБДД МВД </w:t>
            </w:r>
          </w:p>
        </w:tc>
        <w:tc>
          <w:tcPr>
            <w:tcW w:w="3119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классные руководители,</w:t>
            </w:r>
          </w:p>
          <w:p w:rsidR="00612B5E" w:rsidRPr="0032049B" w:rsidRDefault="00612B5E" w:rsidP="00612B5E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инспектор по пропаганде ОГИБДД МВД </w:t>
            </w:r>
          </w:p>
        </w:tc>
      </w:tr>
      <w:tr w:rsidR="00612B5E" w:rsidRPr="00A96DED" w:rsidTr="005A317B">
        <w:tc>
          <w:tcPr>
            <w:tcW w:w="2127" w:type="dxa"/>
          </w:tcPr>
          <w:p w:rsidR="005A317B" w:rsidRPr="0032049B" w:rsidRDefault="005A317B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612B5E" w:rsidRPr="0032049B" w:rsidRDefault="00612B5E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Уличный (нетранспортный)</w:t>
            </w:r>
          </w:p>
        </w:tc>
        <w:tc>
          <w:tcPr>
            <w:tcW w:w="2410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падения, переломы, ушибы, растяжения, ранения мягких тканей конечностей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нарушение учащимися правил уличного движения;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узкие улицы с интенсивным движением;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недостаточная освещенность;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неисправное состояние уличных покрытий, гололед;</w:t>
            </w:r>
          </w:p>
        </w:tc>
        <w:tc>
          <w:tcPr>
            <w:tcW w:w="3402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надзор за детьми и  организация их досуга;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борьба с бытовым пьянством;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ограждение строящихся и ремонтируемых зданий;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освещение улиц и площадей;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использование песка во время гололеда</w:t>
            </w:r>
          </w:p>
        </w:tc>
        <w:tc>
          <w:tcPr>
            <w:tcW w:w="3119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администрация ОУ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родители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органы местного самоуправления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12B5E" w:rsidRPr="00A96DED" w:rsidTr="005A317B">
        <w:tc>
          <w:tcPr>
            <w:tcW w:w="2127" w:type="dxa"/>
          </w:tcPr>
          <w:p w:rsidR="005A317B" w:rsidRPr="0032049B" w:rsidRDefault="005A317B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612B5E" w:rsidRPr="0032049B" w:rsidRDefault="00612B5E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падения, ушибы, переломы, ожоги, растяжения</w:t>
            </w:r>
          </w:p>
        </w:tc>
        <w:tc>
          <w:tcPr>
            <w:tcW w:w="4394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нарушение учащимися правил поведения на перемене (в коридорах, рекреациях), на уроках, в столовой,  при проведении внеклассных мероприятий;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нарушение требований техники безопасности  на уроках физики, химии, биологии, информатики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,;</w:t>
            </w:r>
            <w:proofErr w:type="gramEnd"/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нарушение инструкций по охране труда при проведении занятий  в начальной школе.</w:t>
            </w:r>
          </w:p>
        </w:tc>
        <w:tc>
          <w:tcPr>
            <w:tcW w:w="3402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создание безопасных условий обучения в ОУ</w:t>
            </w:r>
          </w:p>
        </w:tc>
        <w:tc>
          <w:tcPr>
            <w:tcW w:w="3119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участники образовательного процесса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12B5E" w:rsidRPr="00A96DED" w:rsidTr="005A317B">
        <w:tc>
          <w:tcPr>
            <w:tcW w:w="2127" w:type="dxa"/>
          </w:tcPr>
          <w:p w:rsidR="005A317B" w:rsidRPr="0032049B" w:rsidRDefault="005A317B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612B5E" w:rsidRPr="0032049B" w:rsidRDefault="00612B5E" w:rsidP="005A317B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Спортивный</w:t>
            </w:r>
          </w:p>
        </w:tc>
        <w:tc>
          <w:tcPr>
            <w:tcW w:w="2410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ушибы, вывихи, повреждения мягких тканей с преобладанием ссадин и потертостей, переломы костей, травмы головы  туловища и конечностей</w:t>
            </w:r>
          </w:p>
        </w:tc>
        <w:tc>
          <w:tcPr>
            <w:tcW w:w="4394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нарушения в организации 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учебно – тренировочных</w:t>
            </w:r>
            <w:proofErr w:type="gram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занятий, соревнований;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неудовлетворительное</w:t>
            </w:r>
            <w:proofErr w:type="gram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состояния спортивного инвентаря и оборудования;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незнание учителем физкультуры  группы здоровья 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обучающихся</w:t>
            </w:r>
            <w:proofErr w:type="gram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;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слабая физическая подготовленность учащихся;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нарушение дисциплины во время учебного процесса;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невыполнение требований  техники безопасности на уроках физической культуры. </w:t>
            </w:r>
          </w:p>
        </w:tc>
        <w:tc>
          <w:tcPr>
            <w:tcW w:w="3402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учебно – тренировочных</w:t>
            </w:r>
            <w:proofErr w:type="gram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занятий;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технический и санитарно-гигиенический надзор за состоянием спортивного зала, спортинвентаря;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учет  </w:t>
            </w:r>
            <w:proofErr w:type="gram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неблагоприятных</w:t>
            </w:r>
            <w:proofErr w:type="gramEnd"/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метеоусловий при проведении занятий и соревнований на воздухе;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проведение инструктажей,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медицинские осмотры учащихся</w:t>
            </w:r>
          </w:p>
        </w:tc>
        <w:tc>
          <w:tcPr>
            <w:tcW w:w="3119" w:type="dxa"/>
          </w:tcPr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директор ОУ заместитель директора по УВР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учитель физической культуры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ответственный за ОТ </w:t>
            </w: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612B5E" w:rsidRPr="0032049B" w:rsidRDefault="00612B5E" w:rsidP="00003AC0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190BF7" w:rsidRDefault="00190BF7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  <w:sectPr w:rsidR="00190BF7" w:rsidSect="00612B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7CBD" w:rsidRPr="00A96DED" w:rsidRDefault="00747CBD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190BF7" w:rsidRPr="00D43629" w:rsidRDefault="00190BF7" w:rsidP="0019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D43629">
        <w:rPr>
          <w:rFonts w:ascii="Times New Roman" w:hAnsi="Times New Roman"/>
          <w:b/>
          <w:bCs/>
          <w:color w:val="C00000"/>
          <w:sz w:val="28"/>
          <w:szCs w:val="28"/>
        </w:rPr>
        <w:t xml:space="preserve">План мероприятий </w:t>
      </w:r>
    </w:p>
    <w:p w:rsidR="00190BF7" w:rsidRPr="00D43629" w:rsidRDefault="00190BF7" w:rsidP="0019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D43629">
        <w:rPr>
          <w:rFonts w:ascii="Times New Roman" w:hAnsi="Times New Roman"/>
          <w:b/>
          <w:bCs/>
          <w:color w:val="C00000"/>
          <w:sz w:val="28"/>
          <w:szCs w:val="28"/>
        </w:rPr>
        <w:t>по профилактике и предупреждению несчастных случаев, случаев травматизма, конфликтных ситуаций с детьми в период</w:t>
      </w:r>
    </w:p>
    <w:p w:rsidR="00190BF7" w:rsidRPr="00D43629" w:rsidRDefault="00D43629" w:rsidP="00190BF7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>образовательного процесса в 2021 – 2022</w:t>
      </w:r>
      <w:r w:rsidR="00190BF7" w:rsidRPr="00D43629">
        <w:rPr>
          <w:rFonts w:ascii="Times New Roman" w:hAnsi="Times New Roman"/>
          <w:b/>
          <w:bCs/>
          <w:color w:val="C00000"/>
          <w:sz w:val="28"/>
          <w:szCs w:val="28"/>
        </w:rPr>
        <w:t xml:space="preserve"> учебном году</w:t>
      </w:r>
    </w:p>
    <w:p w:rsidR="005A317B" w:rsidRPr="00190BF7" w:rsidRDefault="005A317B" w:rsidP="001B44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0BF7" w:rsidRPr="00190BF7" w:rsidRDefault="00190BF7" w:rsidP="00190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37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984"/>
        <w:gridCol w:w="142"/>
        <w:gridCol w:w="2693"/>
      </w:tblGrid>
      <w:tr w:rsidR="001B4488" w:rsidRPr="00190BF7" w:rsidTr="001B4488"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D43629" w:rsidRDefault="001B4488" w:rsidP="00190B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D43629">
              <w:rPr>
                <w:rFonts w:ascii="Times New Roman" w:hAnsi="Times New Roman"/>
                <w:b/>
                <w:i/>
                <w:color w:val="C00000"/>
                <w:sz w:val="32"/>
                <w:szCs w:val="24"/>
              </w:rPr>
              <w:t>ОРГАНИЗАЦИОННЫЕ МЕРОПРИЯТИЯ</w:t>
            </w:r>
          </w:p>
        </w:tc>
      </w:tr>
      <w:tr w:rsidR="001B4488" w:rsidRPr="00190BF7" w:rsidTr="001B4488">
        <w:trPr>
          <w:trHeight w:val="439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D43629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D4362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Мероприятие</w:t>
            </w:r>
          </w:p>
          <w:p w:rsidR="001B4488" w:rsidRPr="00D43629" w:rsidRDefault="001B4488" w:rsidP="001B4488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D43629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43629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D43629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4362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2415D4" w:rsidRPr="00190BF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32049B" w:rsidRDefault="002415D4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Ежегодное оформление листка «Здоровье» в классных журналах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32049B" w:rsidRDefault="002415D4" w:rsidP="00D7508C">
            <w:pPr>
              <w:spacing w:before="30" w:after="3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32049B" w:rsidRDefault="002415D4" w:rsidP="00190BF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Медицинский работник</w:t>
            </w:r>
          </w:p>
          <w:p w:rsidR="002415D4" w:rsidRPr="0032049B" w:rsidRDefault="002415D4" w:rsidP="00190BF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</w:tr>
      <w:tr w:rsidR="002415D4" w:rsidRPr="00190BF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32049B" w:rsidRDefault="002415D4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Составление банка данных о состоянии здоровья обучающихся школы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32049B" w:rsidRDefault="002415D4" w:rsidP="00D7508C">
            <w:pPr>
              <w:spacing w:before="30" w:after="3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32049B" w:rsidRDefault="002415D4" w:rsidP="002415D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зам. директора  по УВР</w:t>
            </w:r>
            <w:r w:rsidR="00D43629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2415D4" w:rsidRPr="0032049B" w:rsidRDefault="00D43629" w:rsidP="00190BF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учителя</w:t>
            </w:r>
            <w:r w:rsidR="002415D4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физкультуры</w:t>
            </w:r>
          </w:p>
        </w:tc>
      </w:tr>
      <w:tr w:rsidR="001B4488" w:rsidRPr="00190BF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Анализ состояния детского травматизма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190BF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зам. директора  по УВР</w:t>
            </w:r>
          </w:p>
          <w:p w:rsidR="002415D4" w:rsidRPr="0032049B" w:rsidRDefault="00D43629" w:rsidP="00241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учителя физкультуры</w:t>
            </w:r>
          </w:p>
        </w:tc>
      </w:tr>
      <w:tr w:rsidR="001B4488" w:rsidRPr="00190BF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Назначение ответственного за профилактику травматизма в школе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32049B" w:rsidRDefault="00D43629" w:rsidP="00C442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Директор </w:t>
            </w:r>
          </w:p>
        </w:tc>
      </w:tr>
      <w:tr w:rsidR="001B4488" w:rsidRPr="00190BF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Обновление  журналов инструктажей по охране жизни и здоровья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190BF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зам. директора  по УВР</w:t>
            </w:r>
          </w:p>
          <w:p w:rsidR="002415D4" w:rsidRPr="0032049B" w:rsidRDefault="00D43629" w:rsidP="00241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учителя физкультуры</w:t>
            </w:r>
          </w:p>
        </w:tc>
      </w:tr>
      <w:tr w:rsidR="001B4488" w:rsidRPr="00190BF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Составление графика дежурства учителей и административных работников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D7508C">
            <w:pPr>
              <w:spacing w:before="30" w:after="30"/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 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003AC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зам. директора  по УВР</w:t>
            </w:r>
          </w:p>
          <w:p w:rsidR="002415D4" w:rsidRPr="0032049B" w:rsidRDefault="00D43629" w:rsidP="002415D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учителя физкультуры</w:t>
            </w:r>
          </w:p>
        </w:tc>
      </w:tr>
      <w:tr w:rsidR="001B4488" w:rsidRPr="00190BF7" w:rsidTr="008E5BAC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Проведение диагностики по выявлению осведомлённости (уровня знаний) учащихся о правилах дорожного движения и уровня </w:t>
            </w:r>
            <w:proofErr w:type="spellStart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сформированности</w:t>
            </w:r>
            <w:proofErr w:type="spellEnd"/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практических навыков применения правил дорожного движения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D7508C">
            <w:pPr>
              <w:pStyle w:val="a4"/>
              <w:spacing w:before="28" w:after="28" w:line="100" w:lineRule="atLeast"/>
              <w:jc w:val="center"/>
              <w:rPr>
                <w:color w:val="002060"/>
                <w:sz w:val="24"/>
                <w:szCs w:val="24"/>
              </w:rPr>
            </w:pP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1B4488" w:rsidRPr="0032049B" w:rsidRDefault="001B4488" w:rsidP="00D7508C">
            <w:pPr>
              <w:pStyle w:val="a4"/>
              <w:spacing w:before="28" w:after="28" w:line="100" w:lineRule="atLeast"/>
              <w:jc w:val="center"/>
              <w:rPr>
                <w:color w:val="002060"/>
                <w:sz w:val="24"/>
                <w:szCs w:val="24"/>
              </w:rPr>
            </w:pP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32049B" w:rsidRDefault="001B4488" w:rsidP="00C44285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зам. директора  по УВР</w:t>
            </w:r>
          </w:p>
          <w:p w:rsidR="00D43629" w:rsidRPr="0032049B" w:rsidRDefault="00D43629" w:rsidP="00C44285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учителя физкультуры</w:t>
            </w:r>
          </w:p>
          <w:p w:rsidR="001B4488" w:rsidRPr="0032049B" w:rsidRDefault="00C44285" w:rsidP="00C44285">
            <w:pPr>
              <w:pStyle w:val="a3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классные </w:t>
            </w:r>
            <w:r w:rsidR="001B4488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руководители,</w:t>
            </w:r>
          </w:p>
          <w:p w:rsidR="001B4488" w:rsidRPr="0032049B" w:rsidRDefault="001B4488" w:rsidP="00C4428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1B4488" w:rsidRPr="00190BF7" w:rsidTr="008E5BAC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32049B" w:rsidRDefault="00331A54" w:rsidP="00747CBD">
            <w:pPr>
              <w:spacing w:after="0" w:line="240" w:lineRule="auto"/>
              <w:ind w:right="-11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Составление актов обследования спортивного оборудования</w:t>
            </w:r>
            <w:r w:rsidR="00C44285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, спортивной площадки.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C4428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комиссия</w:t>
            </w:r>
          </w:p>
        </w:tc>
      </w:tr>
      <w:tr w:rsidR="00331A54" w:rsidRPr="00190BF7" w:rsidTr="00D4786D">
        <w:trPr>
          <w:trHeight w:val="580"/>
        </w:trPr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54" w:rsidRPr="00D43629" w:rsidRDefault="00331A54" w:rsidP="00331A5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D43629">
              <w:rPr>
                <w:rFonts w:ascii="Times New Roman" w:hAnsi="Times New Roman"/>
                <w:b/>
                <w:i/>
                <w:color w:val="C00000"/>
                <w:sz w:val="40"/>
                <w:szCs w:val="24"/>
              </w:rPr>
              <w:t>ПРОВЕДЕНИЕ ИСТРУКТАЖЕЙ</w:t>
            </w:r>
          </w:p>
        </w:tc>
      </w:tr>
      <w:tr w:rsidR="001B4488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Проведение вводного инструктажа  с работниками школы и  учащимися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Директор  школы</w:t>
            </w:r>
          </w:p>
          <w:p w:rsidR="00C44285" w:rsidRPr="0032049B" w:rsidRDefault="00C44285" w:rsidP="00747CBD">
            <w:pPr>
              <w:spacing w:after="0" w:line="240" w:lineRule="auto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1B4488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Проведение учителями  инструктажа по ТБ, правилам поведения на уроках и во внеурочное время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Учителя предметники</w:t>
            </w:r>
          </w:p>
        </w:tc>
      </w:tr>
      <w:tr w:rsidR="001B4488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D4362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Проведение инструктажа по ТБ, правилам поведен</w:t>
            </w:r>
            <w:r w:rsidR="00D43629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ия в кабинете, спортивном зале.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D43629" w:rsidP="00D4362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Преподаватели</w:t>
            </w:r>
            <w:r w:rsidR="00331A54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ОБЖ, физической культуры, </w:t>
            </w:r>
          </w:p>
        </w:tc>
      </w:tr>
      <w:tr w:rsidR="001B4488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1B4488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Правила безопасного</w:t>
            </w:r>
            <w:r w:rsidR="00331A54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поведения на уроках</w:t>
            </w:r>
          </w:p>
          <w:p w:rsidR="001B4488" w:rsidRPr="0032049B" w:rsidRDefault="001B4488" w:rsidP="00747CBD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физической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2049B" w:rsidRDefault="00D43629" w:rsidP="00C4428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Преподаватели</w:t>
            </w:r>
            <w:r w:rsidR="00331A54"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физической культуры,</w:t>
            </w:r>
          </w:p>
        </w:tc>
      </w:tr>
      <w:tr w:rsidR="0032049B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Первая помощь. При  переломе, вывихе</w:t>
            </w:r>
          </w:p>
          <w:p w:rsidR="0032049B" w:rsidRPr="0032049B" w:rsidRDefault="0032049B" w:rsidP="00236E1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</w:tr>
      <w:tr w:rsidR="0032049B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Первая помощь. При кровотечениях</w:t>
            </w:r>
          </w:p>
          <w:p w:rsidR="0032049B" w:rsidRPr="0032049B" w:rsidRDefault="0032049B" w:rsidP="00236E1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</w:tr>
      <w:tr w:rsidR="0032049B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Проводить проверку </w:t>
            </w: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состояния спортзала</w:t>
            </w: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и других помещений школы на предмет выявления и устранения факторов, опасных для жизни, здоровья детей и персонала.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ежемесячно, </w:t>
            </w:r>
          </w:p>
          <w:p w:rsidR="0032049B" w:rsidRPr="0032049B" w:rsidRDefault="0032049B" w:rsidP="00236E1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в течение</w:t>
            </w:r>
          </w:p>
          <w:p w:rsidR="0032049B" w:rsidRPr="0032049B" w:rsidRDefault="0032049B" w:rsidP="00236E1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hAnsi="Times New Roman"/>
                <w:color w:val="002060"/>
                <w:sz w:val="24"/>
                <w:szCs w:val="24"/>
              </w:rPr>
              <w:t>Комиссия</w:t>
            </w:r>
          </w:p>
        </w:tc>
      </w:tr>
      <w:tr w:rsidR="0032049B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pStyle w:val="a4"/>
              <w:spacing w:before="28" w:after="28" w:line="100" w:lineRule="atLeast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Педсовет. Один из вопросов «Анализ состоя</w:t>
            </w: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ния детского травматизма за 2021-2022 </w:t>
            </w: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учебные года»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32049B" w:rsidRPr="0032049B" w:rsidRDefault="0032049B" w:rsidP="00236E15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2049B" w:rsidRDefault="0032049B" w:rsidP="00236E15">
            <w:pPr>
              <w:pStyle w:val="a4"/>
              <w:spacing w:before="28" w:after="28" w:line="100" w:lineRule="atLeast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32049B" w:rsidRPr="0032049B" w:rsidRDefault="0032049B" w:rsidP="00236E15">
            <w:pPr>
              <w:pStyle w:val="a4"/>
              <w:spacing w:before="28" w:after="28" w:line="100" w:lineRule="atLeast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32049B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Директор  школы</w:t>
            </w:r>
          </w:p>
          <w:p w:rsidR="0032049B" w:rsidRPr="0032049B" w:rsidRDefault="0032049B" w:rsidP="00236E15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32049B" w:rsidRPr="00190BF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331A54" w:rsidRDefault="0032049B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49B" w:rsidRPr="00190BF7" w:rsidTr="00020AD5">
        <w:trPr>
          <w:trHeight w:val="580"/>
        </w:trPr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672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7F98">
              <w:rPr>
                <w:rFonts w:ascii="Times New Roman" w:hAnsi="Times New Roman"/>
                <w:b/>
                <w:i/>
                <w:sz w:val="36"/>
                <w:szCs w:val="24"/>
              </w:rPr>
              <w:t>МЕРОПРИЯТИЯ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Педсовет. Один из вопросов «Анализ состояния детского травматизма за 2013-2015учебные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2049B" w:rsidRPr="000B7F98" w:rsidRDefault="0032049B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2049B" w:rsidRDefault="0032049B" w:rsidP="00C44285">
            <w:pPr>
              <w:pStyle w:val="a4"/>
              <w:spacing w:before="28" w:after="28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 школы</w:t>
            </w:r>
          </w:p>
          <w:p w:rsidR="0032049B" w:rsidRPr="000B7F98" w:rsidRDefault="0032049B" w:rsidP="00C44285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Инструктивно – методическое совещание  с работниками по изучению «Положения о порядке расследования, оформления и учета несчастных случаев с обучающимися и воспитанниками»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2049B" w:rsidRPr="000B7F98" w:rsidRDefault="0032049B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2049B" w:rsidRPr="000B7F98" w:rsidRDefault="0032049B" w:rsidP="00C44285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 по УВР</w:t>
            </w:r>
          </w:p>
          <w:p w:rsidR="0032049B" w:rsidRPr="000B7F98" w:rsidRDefault="0032049B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B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Проводить проверку состояния спортзала, учебных мастерских, кабинета физики, химии, и других помещений школы на предмет выявления и устранения факторов, опасных для жизни, здоровья детей и персонала.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 xml:space="preserve">ежемесячно, </w:t>
            </w:r>
          </w:p>
          <w:p w:rsidR="0032049B" w:rsidRPr="000B7F98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2049B" w:rsidRPr="000B7F98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B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63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Проводить регулярный анализ случаев травматизма в школе с целью принятия мер по его профилактики и предупреждению.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2049B" w:rsidRPr="000B7F98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32049B" w:rsidRPr="000B7F98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63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Оформление сте</w:t>
            </w:r>
            <w:r>
              <w:rPr>
                <w:rFonts w:ascii="Times New Roman" w:hAnsi="Times New Roman"/>
                <w:sz w:val="24"/>
                <w:szCs w:val="24"/>
              </w:rPr>
              <w:t>ндов, составление памяток</w:t>
            </w:r>
            <w:r w:rsidRPr="00C44285">
              <w:rPr>
                <w:rFonts w:ascii="Times New Roman" w:hAnsi="Times New Roman"/>
                <w:sz w:val="24"/>
                <w:szCs w:val="24"/>
              </w:rPr>
              <w:t xml:space="preserve"> по ПДД, пожарной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 xml:space="preserve">   администрация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C442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Отчет классных руководителей на совещаниях при директоре  о проделанной работе п</w:t>
            </w:r>
            <w:r>
              <w:rPr>
                <w:rFonts w:ascii="Times New Roman" w:hAnsi="Times New Roman"/>
                <w:sz w:val="24"/>
                <w:szCs w:val="24"/>
              </w:rPr>
              <w:t>о предупреждению травматизма.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январь, март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администрация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классных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B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Внеклассные мероприятия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90BF7">
              <w:rPr>
                <w:rFonts w:ascii="Times New Roman" w:hAnsi="Times New Roman"/>
                <w:sz w:val="24"/>
                <w:szCs w:val="24"/>
              </w:rPr>
              <w:t>Травмоопасные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места в школе»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Посвящение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Пешеходы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«Внимание – дети!»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Default="0032049B" w:rsidP="00E7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32049B" w:rsidRPr="00190BF7" w:rsidRDefault="0032049B" w:rsidP="00E7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Уроки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видеофильма</w:t>
            </w:r>
          </w:p>
          <w:p w:rsidR="0032049B" w:rsidRPr="00190BF7" w:rsidRDefault="0032049B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«Безопасные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дороги»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«Об основах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антитеррористической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049B" w:rsidRPr="00190BF7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конкурсе</w:t>
            </w: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младших школьников «Безопасное колесо»,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Default="0032049B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 по пожарной безопасности, ОТ и ТБ,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C44285" w:rsidRDefault="0032049B" w:rsidP="000A2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 по УВР</w:t>
            </w:r>
          </w:p>
          <w:p w:rsidR="0032049B" w:rsidRDefault="0032049B" w:rsidP="000A2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Смирнова Е.Н. </w:t>
            </w:r>
          </w:p>
          <w:p w:rsidR="0032049B" w:rsidRDefault="0032049B" w:rsidP="000A2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 предметники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7F98">
              <w:rPr>
                <w:rFonts w:ascii="Times New Roman" w:hAnsi="Times New Roman"/>
                <w:sz w:val="24"/>
                <w:szCs w:val="24"/>
              </w:rPr>
              <w:t>Тематические классные часы, викторины, конкурс рисунков, плакатов)</w:t>
            </w:r>
            <w:r w:rsidRPr="00302FCC">
              <w:rPr>
                <w:sz w:val="28"/>
                <w:szCs w:val="28"/>
              </w:rPr>
              <w:t xml:space="preserve"> </w:t>
            </w:r>
            <w:r w:rsidRPr="00D13B95">
              <w:rPr>
                <w:rFonts w:ascii="Times New Roman" w:hAnsi="Times New Roman"/>
                <w:sz w:val="24"/>
                <w:szCs w:val="24"/>
              </w:rPr>
              <w:t>по предупреждению правил ТБ, соблюдению правил поведения учащихся в школе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CB6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Общешкольное родительское собрание на тему: «Об усилении роли родителей в работе по профилактике детского дорожн</w:t>
            </w:r>
            <w:proofErr w:type="gramStart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о–</w:t>
            </w:r>
            <w:proofErr w:type="gramEnd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транспортного травматизма»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CB6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:rsidR="0032049B" w:rsidRPr="00747CBD" w:rsidRDefault="0032049B" w:rsidP="00CB6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</w:tc>
      </w:tr>
      <w:tr w:rsidR="0032049B" w:rsidRPr="00190BF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D13B95" w:rsidRDefault="0032049B" w:rsidP="00D13B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3B95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D13B95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выполнением охраны труда 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Default="0032049B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2049B" w:rsidRPr="000B7F98" w:rsidRDefault="0032049B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32049B" w:rsidRPr="000B7F98" w:rsidRDefault="0032049B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2049B" w:rsidRPr="00190BF7" w:rsidTr="00703E83"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3E48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7F98">
              <w:rPr>
                <w:rFonts w:ascii="Times New Roman" w:hAnsi="Times New Roman"/>
                <w:b/>
                <w:i/>
                <w:sz w:val="36"/>
                <w:szCs w:val="24"/>
              </w:rPr>
              <w:t>ДЕЙСТВИЯ В УСЛОВИЯХ ЧС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E1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Действие учителей и обучающихся в условиях чрезвычайной ситуации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0B7F98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2049B" w:rsidRPr="00190BF7" w:rsidRDefault="0032049B" w:rsidP="00D1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переломе, вывихе</w:t>
            </w:r>
          </w:p>
          <w:p w:rsidR="0032049B" w:rsidRPr="00190BF7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lastRenderedPageBreak/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кровотечениях</w:t>
            </w:r>
          </w:p>
          <w:p w:rsidR="0032049B" w:rsidRPr="00190BF7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ушибах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сардинах</w:t>
            </w:r>
          </w:p>
          <w:p w:rsidR="0032049B" w:rsidRPr="00190BF7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7D1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обморожениях, </w:t>
            </w:r>
          </w:p>
          <w:p w:rsidR="0032049B" w:rsidRPr="00190BF7" w:rsidRDefault="0032049B" w:rsidP="007D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7D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autoSpaceDE w:val="0"/>
              <w:autoSpaceDN w:val="0"/>
              <w:adjustRightInd w:val="0"/>
            </w:pPr>
            <w:r w:rsidRPr="00190BF7">
              <w:rPr>
                <w:rFonts w:ascii="Times New Roman" w:hAnsi="Times New Roman"/>
                <w:sz w:val="24"/>
                <w:szCs w:val="24"/>
              </w:rPr>
              <w:t>Учебная тревога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747CBD">
              <w:rPr>
                <w:rFonts w:ascii="Times New Roman" w:hAnsi="Times New Roman"/>
                <w:sz w:val="24"/>
                <w:szCs w:val="24"/>
              </w:rPr>
              <w:t>Тренировочная  эвакуация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Default="0032049B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2049B" w:rsidRPr="000B7F98" w:rsidRDefault="0032049B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32049B" w:rsidRPr="00190BF7" w:rsidRDefault="0032049B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Как не стать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жертвой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падения.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Составление</w:t>
            </w:r>
          </w:p>
          <w:p w:rsidR="0032049B" w:rsidRPr="00190BF7" w:rsidRDefault="0032049B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190BF7" w:rsidRDefault="0032049B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2049B" w:rsidRPr="00190BF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  <w:proofErr w:type="gramStart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,л</w:t>
            </w:r>
            <w:proofErr w:type="gramEnd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ето..Отдых</w:t>
            </w:r>
            <w:proofErr w:type="spellEnd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воде .</w:t>
            </w:r>
          </w:p>
          <w:p w:rsidR="0032049B" w:rsidRPr="00747CBD" w:rsidRDefault="0032049B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-Знакомство с зонами отдыха с пляжами для купания</w:t>
            </w:r>
          </w:p>
          <w:p w:rsidR="0032049B" w:rsidRPr="00747CBD" w:rsidRDefault="0032049B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Причины беды на воде</w:t>
            </w:r>
          </w:p>
          <w:p w:rsidR="0032049B" w:rsidRPr="00747CBD" w:rsidRDefault="0032049B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Правила самосохранения</w:t>
            </w:r>
          </w:p>
          <w:p w:rsidR="0032049B" w:rsidRPr="00747CBD" w:rsidRDefault="0032049B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Оказание первой помощи при утоплении</w:t>
            </w:r>
          </w:p>
          <w:p w:rsidR="0032049B" w:rsidRPr="00A37B7D" w:rsidRDefault="0032049B" w:rsidP="00747CB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Искусственное дыхание и массаж сердца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B" w:rsidRPr="00747CBD" w:rsidRDefault="0032049B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  <w:p w:rsidR="0032049B" w:rsidRPr="00747CBD" w:rsidRDefault="0032049B" w:rsidP="00C44285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4E11E4" w:rsidRDefault="004E11E4"/>
    <w:sectPr w:rsidR="004E11E4" w:rsidSect="00D13B9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40C1E"/>
    <w:multiLevelType w:val="hybridMultilevel"/>
    <w:tmpl w:val="CD1AE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ED7"/>
    <w:rsid w:val="000A20E9"/>
    <w:rsid w:val="000B7F98"/>
    <w:rsid w:val="00106005"/>
    <w:rsid w:val="00190BF7"/>
    <w:rsid w:val="001B4488"/>
    <w:rsid w:val="002415D4"/>
    <w:rsid w:val="0032049B"/>
    <w:rsid w:val="00331A54"/>
    <w:rsid w:val="003446D3"/>
    <w:rsid w:val="003E4832"/>
    <w:rsid w:val="004C6ED7"/>
    <w:rsid w:val="004E11E4"/>
    <w:rsid w:val="005A317B"/>
    <w:rsid w:val="00612B5E"/>
    <w:rsid w:val="00747CBD"/>
    <w:rsid w:val="009714C2"/>
    <w:rsid w:val="00AC62D2"/>
    <w:rsid w:val="00C44285"/>
    <w:rsid w:val="00CB6EE5"/>
    <w:rsid w:val="00D13B95"/>
    <w:rsid w:val="00D43629"/>
    <w:rsid w:val="00D6723A"/>
    <w:rsid w:val="00E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B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1B448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B5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лучинское</dc:creator>
  <cp:keywords/>
  <dc:description/>
  <cp:lastModifiedBy>sidrat</cp:lastModifiedBy>
  <cp:revision>8</cp:revision>
  <cp:lastPrinted>2021-10-11T17:32:00Z</cp:lastPrinted>
  <dcterms:created xsi:type="dcterms:W3CDTF">2015-11-03T09:17:00Z</dcterms:created>
  <dcterms:modified xsi:type="dcterms:W3CDTF">2021-10-11T17:34:00Z</dcterms:modified>
</cp:coreProperties>
</file>