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4F" w:rsidRPr="00620BC6" w:rsidRDefault="000B794F" w:rsidP="000B7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                                                                </w:t>
      </w:r>
      <w:r w:rsidR="0068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«</w:t>
      </w:r>
      <w:r w:rsidRPr="00620BC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 w:rsidR="006855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B794F" w:rsidRPr="00620BC6" w:rsidRDefault="000B794F" w:rsidP="000B794F">
      <w:pPr>
        <w:shd w:val="clear" w:color="auto" w:fill="FFFFFF"/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</w:t>
      </w:r>
      <w:r w:rsidR="006855E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огическим советом</w:t>
      </w:r>
      <w:r w:rsidR="006855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r w:rsidRPr="0062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</w:t>
      </w:r>
      <w:r w:rsidR="006855E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</w:p>
    <w:p w:rsidR="000B794F" w:rsidRPr="00620BC6" w:rsidRDefault="000B794F" w:rsidP="000B794F">
      <w:pPr>
        <w:shd w:val="clear" w:color="auto" w:fill="FFFFFF"/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68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№2 </w:t>
      </w:r>
      <w:proofErr w:type="spellStart"/>
      <w:r w:rsidR="006855E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6855E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6855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изилюрта</w:t>
      </w:r>
      <w:proofErr w:type="spellEnd"/>
      <w:r w:rsidR="006855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proofErr w:type="spellStart"/>
      <w:r w:rsidR="00685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_______Л.Таймасханова</w:t>
      </w:r>
      <w:proofErr w:type="spellEnd"/>
      <w:r w:rsidRPr="00620B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794F" w:rsidRPr="00620BC6" w:rsidRDefault="000B794F" w:rsidP="000B794F">
      <w:pPr>
        <w:shd w:val="clear" w:color="auto" w:fill="FFFFFF"/>
        <w:tabs>
          <w:tab w:val="left" w:pos="58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C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от 20. 02. 2023 № 1)</w:t>
      </w:r>
      <w:r w:rsidRPr="00620B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="0068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«_____»____________2023 </w:t>
      </w:r>
      <w:r w:rsidRPr="0062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tbl>
      <w:tblPr>
        <w:tblW w:w="614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1"/>
        <w:gridCol w:w="3856"/>
        <w:gridCol w:w="3871"/>
      </w:tblGrid>
      <w:tr w:rsidR="000B794F" w:rsidRPr="00620BC6" w:rsidTr="00AA34B2">
        <w:trPr>
          <w:tblCellSpacing w:w="15" w:type="dxa"/>
        </w:trPr>
        <w:tc>
          <w:tcPr>
            <w:tcW w:w="0" w:type="auto"/>
            <w:hideMark/>
          </w:tcPr>
          <w:p w:rsidR="000B794F" w:rsidRPr="00620BC6" w:rsidRDefault="000B794F" w:rsidP="00AA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B794F" w:rsidRPr="00620BC6" w:rsidRDefault="000B794F" w:rsidP="0068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0" w:type="auto"/>
            <w:vAlign w:val="bottom"/>
          </w:tcPr>
          <w:p w:rsidR="000B794F" w:rsidRPr="00620BC6" w:rsidRDefault="000B794F" w:rsidP="00AA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3B7B" w:rsidRPr="001C3B7B" w:rsidRDefault="001C3B7B" w:rsidP="001C3B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0DF4" w:rsidRDefault="001C3B7B" w:rsidP="00190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программе наставничества </w:t>
      </w:r>
      <w:proofErr w:type="gramStart"/>
      <w:r w:rsidRPr="001C3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1C3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C3B7B" w:rsidRDefault="001C3B7B" w:rsidP="00190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МБОУ </w:t>
      </w:r>
      <w:r w:rsidR="00685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СОШ №2 </w:t>
      </w:r>
      <w:proofErr w:type="spellStart"/>
      <w:r w:rsidR="00685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Start"/>
      <w:r w:rsidR="00685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.К</w:t>
      </w:r>
      <w:proofErr w:type="gramEnd"/>
      <w:r w:rsidR="00685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изилюрта</w:t>
      </w:r>
      <w:proofErr w:type="spellEnd"/>
    </w:p>
    <w:p w:rsidR="00190DF4" w:rsidRPr="001C3B7B" w:rsidRDefault="00190DF4" w:rsidP="00190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B7B" w:rsidRPr="001C3B7B" w:rsidRDefault="001C3B7B" w:rsidP="00190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6855E7" w:rsidRDefault="001C3B7B" w:rsidP="00685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 программе наставничества (далее – Положение) в </w:t>
      </w:r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СОШ №2 </w:t>
      </w:r>
      <w:proofErr w:type="spellStart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изилюрта</w:t>
      </w:r>
      <w:proofErr w:type="spellEnd"/>
    </w:p>
    <w:p w:rsidR="001C3B7B" w:rsidRPr="001C3B7B" w:rsidRDefault="001C3B7B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разработано с учетом требований следующих правовых и нормативных документов:</w:t>
      </w:r>
    </w:p>
    <w:p w:rsidR="001C3B7B" w:rsidRPr="001C3B7B" w:rsidRDefault="006C7CD1" w:rsidP="001C3B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/document/99/902389617/" w:tgtFrame="_self" w:history="1">
        <w:r w:rsidR="001C3B7B" w:rsidRPr="001C3B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29.12.2012 № 273-ФЗ</w:t>
        </w:r>
      </w:hyperlink>
      <w:r w:rsidR="001C3B7B"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образовании в Российской Федерации»;</w:t>
      </w:r>
    </w:p>
    <w:p w:rsidR="001C3B7B" w:rsidRPr="001C3B7B" w:rsidRDefault="006C7CD1" w:rsidP="001C3B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/document/99/564232795/" w:tgtFrame="_self" w:history="1">
        <w:r w:rsidR="001C3B7B" w:rsidRPr="001C3B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распоряжения </w:t>
        </w:r>
        <w:proofErr w:type="spellStart"/>
        <w:r w:rsidR="001C3B7B" w:rsidRPr="001C3B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="001C3B7B" w:rsidRPr="001C3B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25.12.2019 № Р-145</w:t>
        </w:r>
      </w:hyperlink>
      <w:r w:rsidR="001C3B7B"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="001C3B7B"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1C3B7B"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C3B7B" w:rsidRPr="001C3B7B" w:rsidRDefault="006C7CD1" w:rsidP="001C3B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/document/99/564445229/" w:tgtFrame="_self" w:history="1">
        <w:r w:rsidR="001C3B7B" w:rsidRPr="001C3B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письма </w:t>
        </w:r>
        <w:proofErr w:type="spellStart"/>
        <w:r w:rsidR="001C3B7B" w:rsidRPr="001C3B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="001C3B7B" w:rsidRPr="001C3B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23.01.2020 № МР-42/02</w:t>
        </w:r>
      </w:hyperlink>
      <w:r w:rsidR="001C3B7B"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направлении целевой модели наставничества и методических рекомендаций»;</w:t>
      </w:r>
    </w:p>
    <w:p w:rsidR="001C3B7B" w:rsidRPr="001C3B7B" w:rsidRDefault="001C3B7B" w:rsidP="001C3B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Министерства образования и науки </w:t>
      </w:r>
      <w:r w:rsidR="000B79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Дагестан</w:t>
      </w: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B794F">
        <w:rPr>
          <w:rFonts w:ascii="Times New Roman" w:eastAsia="Times New Roman" w:hAnsi="Times New Roman" w:cs="Times New Roman"/>
          <w:sz w:val="24"/>
          <w:szCs w:val="24"/>
          <w:lang w:eastAsia="ru-RU"/>
        </w:rPr>
        <w:t>14.03.2022 г.</w:t>
      </w:r>
      <w:r w:rsidR="00190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794F">
        <w:rPr>
          <w:rFonts w:ascii="Times New Roman" w:eastAsia="Times New Roman" w:hAnsi="Times New Roman" w:cs="Times New Roman"/>
          <w:sz w:val="24"/>
          <w:szCs w:val="24"/>
          <w:lang w:eastAsia="ru-RU"/>
        </w:rPr>
        <w:t>№ 05-02-1-233/22 «О внедрении целев</w:t>
      </w:r>
      <w:r w:rsidR="00190DF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модели наставничества в орга</w:t>
      </w:r>
      <w:r w:rsidR="000B7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низациях, осуществляющих образовательную деятельность по общеобразовательным</w:t>
      </w:r>
      <w:proofErr w:type="gramStart"/>
      <w:r w:rsidR="000B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0B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дополнительным общеобразовательным программам и программам среднего профессионального образования в РД»</w:t>
      </w:r>
      <w:r w:rsidR="00190D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794F" w:rsidRPr="00190DF4" w:rsidRDefault="000B794F" w:rsidP="00190DF4">
      <w:pPr>
        <w:pStyle w:val="a7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МКУ «Управление образ</w:t>
      </w:r>
      <w:r w:rsidR="00190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ования» ГО «город </w:t>
      </w:r>
      <w:proofErr w:type="spellStart"/>
      <w:r w:rsidR="00190DF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Кизилюрт</w:t>
      </w:r>
      <w:proofErr w:type="spellEnd"/>
      <w:r w:rsidR="00190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90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33 от 14.02.2023 г. «Об утверждении «Дорожной карты» по внедрению целевой модели наставничества</w:t>
      </w:r>
      <w:r w:rsidR="00FA2DB1" w:rsidRPr="00190D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794F" w:rsidRPr="006855E7" w:rsidRDefault="001C3B7B" w:rsidP="006855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 </w:t>
      </w:r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СОШ №2 </w:t>
      </w:r>
      <w:proofErr w:type="spellStart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изилюрта</w:t>
      </w:r>
      <w:proofErr w:type="spellEnd"/>
      <w:r w:rsid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8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определяет порядок организации наставничества в </w:t>
      </w:r>
      <w:r w:rsidR="000B794F" w:rsidRPr="0068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 №2 </w:t>
      </w:r>
      <w:proofErr w:type="spellStart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г.Кизилюрта</w:t>
      </w:r>
      <w:proofErr w:type="spellEnd"/>
    </w:p>
    <w:p w:rsidR="001C3B7B" w:rsidRPr="001C3B7B" w:rsidRDefault="001C3B7B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Положение:</w:t>
      </w:r>
    </w:p>
    <w:p w:rsidR="001C3B7B" w:rsidRPr="001C3B7B" w:rsidRDefault="001C3B7B" w:rsidP="001C3B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цель и задачи наставничества в соответствии с методологией (целевой моделью) наставничества </w:t>
      </w:r>
      <w:proofErr w:type="gramStart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 Целевая модель);</w:t>
      </w:r>
    </w:p>
    <w:p w:rsidR="001C3B7B" w:rsidRPr="001C3B7B" w:rsidRDefault="001C3B7B" w:rsidP="001C3B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порядок организации наставнической деятельности;</w:t>
      </w:r>
    </w:p>
    <w:p w:rsidR="001C3B7B" w:rsidRPr="001C3B7B" w:rsidRDefault="001C3B7B" w:rsidP="001C3B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права и обязанности ее участников;</w:t>
      </w:r>
    </w:p>
    <w:p w:rsidR="001C3B7B" w:rsidRPr="001C3B7B" w:rsidRDefault="001C3B7B" w:rsidP="001C3B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требования, предъявляемые к наставникам;</w:t>
      </w:r>
    </w:p>
    <w:p w:rsidR="001C3B7B" w:rsidRPr="001C3B7B" w:rsidRDefault="001C3B7B" w:rsidP="001C3B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способы мотивации наставников и кураторов;</w:t>
      </w:r>
    </w:p>
    <w:p w:rsidR="001C3B7B" w:rsidRPr="001C3B7B" w:rsidRDefault="001C3B7B" w:rsidP="001C3B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требования к проведению мониторинга и оценки качества процесса реализации наставничества в образовательной организации и его эффективности.</w:t>
      </w:r>
    </w:p>
    <w:p w:rsidR="001C3B7B" w:rsidRPr="001C3B7B" w:rsidRDefault="001C3B7B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Участниками программы наставничества в образовательной организации являются:</w:t>
      </w:r>
    </w:p>
    <w:p w:rsidR="001C3B7B" w:rsidRPr="001C3B7B" w:rsidRDefault="001C3B7B" w:rsidP="001C3B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наставник – участник программы, имеющий успешный опыт в достижении жизненного результата, личностного,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наставляемого;</w:t>
      </w:r>
    </w:p>
    <w:p w:rsidR="001C3B7B" w:rsidRPr="001C3B7B" w:rsidRDefault="001C3B7B" w:rsidP="001C3B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наставляемый (лицо, в отношении которого осуществляется наставничество) – 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компетенции;</w:t>
      </w:r>
    </w:p>
    <w:p w:rsidR="001C3B7B" w:rsidRPr="001C3B7B" w:rsidRDefault="001C3B7B" w:rsidP="001C3B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СОШ №2 </w:t>
      </w:r>
      <w:proofErr w:type="spellStart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изилюрта</w:t>
      </w:r>
      <w:proofErr w:type="spellEnd"/>
      <w:r w:rsidR="00FA2D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3B7B" w:rsidRPr="001C3B7B" w:rsidRDefault="001C3B7B" w:rsidP="001C3B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куратор наставнической деятельности в </w:t>
      </w:r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СОШ №2 </w:t>
      </w:r>
      <w:proofErr w:type="spellStart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изилюрта</w:t>
      </w:r>
      <w:proofErr w:type="spellEnd"/>
      <w:r w:rsidR="006855E7"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образовательной организации, который отвечает за внедрение и организацию программы;</w:t>
      </w:r>
    </w:p>
    <w:p w:rsidR="001C3B7B" w:rsidRPr="001C3B7B" w:rsidRDefault="001C3B7B" w:rsidP="001C3B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</w:t>
      </w:r>
      <w:proofErr w:type="gramStart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3B7B" w:rsidRPr="00FA2DB1" w:rsidRDefault="001C3B7B" w:rsidP="001C3B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выпускники </w:t>
      </w:r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СОШ №2 </w:t>
      </w:r>
      <w:proofErr w:type="spellStart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изилюрта</w:t>
      </w:r>
      <w:proofErr w:type="spellEnd"/>
      <w:r w:rsidR="00FA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A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proofErr w:type="spellStart"/>
      <w:r w:rsidRPr="00FA2DB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бизнес-сообщества</w:t>
      </w:r>
      <w:proofErr w:type="spellEnd"/>
      <w:r w:rsidRPr="00FA2DB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– работодатели, представители образовательных организаций, представители региональной власти и органов местного самоуправления и другие субъекты и организации, которые заинтересованы в реализации программ наставничества.</w:t>
      </w:r>
    </w:p>
    <w:p w:rsidR="001C3B7B" w:rsidRPr="001C3B7B" w:rsidRDefault="001C3B7B" w:rsidP="001C3B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 и задачи наставничества, планируемые результаты программы наставничества</w:t>
      </w:r>
    </w:p>
    <w:p w:rsidR="001C3B7B" w:rsidRPr="001C3B7B" w:rsidRDefault="001C3B7B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Целью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самореализации, через создание условий для формирования эффективной системы поддержки, самоопределения и профессиональной ориентации обучающихся в возрасте от 10 лет, а также оказание помощи педагогическим работникам (далее — педагоги) </w:t>
      </w:r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СОШ №2 </w:t>
      </w:r>
      <w:proofErr w:type="spellStart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изилюрта</w:t>
      </w:r>
      <w:proofErr w:type="spellEnd"/>
      <w:r w:rsidR="006855E7"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их профессиональном становлении, приобретении профессиональных компетенций, необходимых для выполнения должностных обязанностей.</w:t>
      </w:r>
    </w:p>
    <w:p w:rsidR="001C3B7B" w:rsidRPr="001C3B7B" w:rsidRDefault="001C3B7B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наставничества являются:</w:t>
      </w:r>
    </w:p>
    <w:p w:rsidR="001C3B7B" w:rsidRPr="001C3B7B" w:rsidRDefault="001C3B7B" w:rsidP="001C3B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улучшение показателей в образовательной, </w:t>
      </w:r>
      <w:proofErr w:type="spellStart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спортивной и других сферах деятельности;</w:t>
      </w:r>
    </w:p>
    <w:p w:rsidR="001C3B7B" w:rsidRPr="001C3B7B" w:rsidRDefault="001C3B7B" w:rsidP="001C3B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обучающегося к самостоятельной, осознанной и социально продуктивной деятельности в современном мире, содействие его профессиональной ориентации;</w:t>
      </w:r>
    </w:p>
    <w:p w:rsidR="001C3B7B" w:rsidRPr="001C3B7B" w:rsidRDefault="001C3B7B" w:rsidP="001C3B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личностного, творческого и профессионального потенциала обучающихся, поддержка формирования и реализации их индивидуальной образовательной траектории;</w:t>
      </w:r>
    </w:p>
    <w:p w:rsidR="001C3B7B" w:rsidRPr="001C3B7B" w:rsidRDefault="001C3B7B" w:rsidP="001C3B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</w:t>
      </w:r>
      <w:proofErr w:type="gramStart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наставляемых</w:t>
      </w:r>
      <w:proofErr w:type="gramEnd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эффективным формам и методам индивидуального развития и работы в коллективе;</w:t>
      </w:r>
    </w:p>
    <w:p w:rsidR="001C3B7B" w:rsidRPr="001C3B7B" w:rsidRDefault="001C3B7B" w:rsidP="001C3B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наставляемых способности самостоятельно преодолевать трудности, возникающие в образовательной, </w:t>
      </w:r>
      <w:proofErr w:type="spellStart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сферах, а также при выполнении должностных обязанностей;</w:t>
      </w:r>
      <w:proofErr w:type="gramEnd"/>
    </w:p>
    <w:p w:rsidR="001C3B7B" w:rsidRPr="001C3B7B" w:rsidRDefault="001C3B7B" w:rsidP="001C3B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ускорение процесса профессионального становления и развития педагогов, развитие их способности самостоятельно, качественно и ответственно выполнять возложенные функциональные обязанности, повышать свой профессиональный уровень;</w:t>
      </w:r>
    </w:p>
    <w:p w:rsidR="001C3B7B" w:rsidRPr="001C3B7B" w:rsidRDefault="001C3B7B" w:rsidP="001C3B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сокращение периода профессиональной и социальной адаптации педагогов при приеме на работу, закрепление педагогических кадров в </w:t>
      </w:r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СОШ №2 </w:t>
      </w:r>
      <w:proofErr w:type="spellStart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изилюрта</w:t>
      </w:r>
      <w:proofErr w:type="spellEnd"/>
      <w:r w:rsidR="006855E7"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создание благоприятных условий для их профессионального и должностного развития;</w:t>
      </w:r>
    </w:p>
    <w:p w:rsidR="001C3B7B" w:rsidRPr="001C3B7B" w:rsidRDefault="001C3B7B" w:rsidP="001C3B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условий для эффективного обмена личностным, жизненным и профессиональным опытом для каждого субъекта образовательной и профессиональной деятельности, участвующего в наставнической деятельности;</w:t>
      </w:r>
    </w:p>
    <w:p w:rsidR="001C3B7B" w:rsidRPr="001C3B7B" w:rsidRDefault="001C3B7B" w:rsidP="001C3B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у участников системы наставничества высоких профессиональных и моральных качеств, добросовестности, ответственности, дисциплинированности, инициативности, сознательного отношения к индивидуальному развитию;</w:t>
      </w:r>
    </w:p>
    <w:p w:rsidR="001C3B7B" w:rsidRPr="001C3B7B" w:rsidRDefault="001C3B7B" w:rsidP="001C3B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открытого и эффективного сообщества вокруг </w:t>
      </w:r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СОШ №2 </w:t>
      </w:r>
      <w:proofErr w:type="spellStart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изилюрта</w:t>
      </w:r>
      <w:proofErr w:type="spellEnd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, в котором выстроены доверительные и партнерские отношения между его участниками.</w:t>
      </w:r>
    </w:p>
    <w:p w:rsidR="001C3B7B" w:rsidRPr="001C3B7B" w:rsidRDefault="001C3B7B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Планируемые результаты реализации программы наставничества:</w:t>
      </w:r>
    </w:p>
    <w:p w:rsidR="001C3B7B" w:rsidRPr="001C3B7B" w:rsidRDefault="001C3B7B" w:rsidP="001C3B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успешная адаптация, активная социализация </w:t>
      </w:r>
      <w:proofErr w:type="gramStart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новом учебном коллективе;</w:t>
      </w:r>
    </w:p>
    <w:p w:rsidR="001C3B7B" w:rsidRPr="001C3B7B" w:rsidRDefault="001C3B7B" w:rsidP="001C3B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мотивации к учебе, улучшение образовательных результатов </w:t>
      </w:r>
      <w:proofErr w:type="gramStart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через участие в соревнованиях, конкурсах, проектной и внеурочной деятельности, стажировках;</w:t>
      </w:r>
    </w:p>
    <w:p w:rsidR="001C3B7B" w:rsidRPr="001C3B7B" w:rsidRDefault="001C3B7B" w:rsidP="001C3B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гибких навыков, </w:t>
      </w:r>
      <w:proofErr w:type="spellStart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метакомпетенций</w:t>
      </w:r>
      <w:proofErr w:type="spellEnd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основы успешной самостоятельной деятельности;</w:t>
      </w:r>
    </w:p>
    <w:p w:rsidR="001C3B7B" w:rsidRPr="001C3B7B" w:rsidRDefault="001C3B7B" w:rsidP="001C3B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активной гражданской позиции </w:t>
      </w:r>
      <w:proofErr w:type="gramStart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наставляемого</w:t>
      </w:r>
      <w:proofErr w:type="gramEnd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3B7B" w:rsidRPr="001C3B7B" w:rsidRDefault="001C3B7B" w:rsidP="001C3B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позитивная социальная адаптация педагога в новом педагогическом коллективе;</w:t>
      </w:r>
    </w:p>
    <w:p w:rsidR="001C3B7B" w:rsidRPr="001C3B7B" w:rsidRDefault="001C3B7B" w:rsidP="001C3B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продуктивной среды в педагогическом коллективе на основе </w:t>
      </w:r>
      <w:proofErr w:type="spellStart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взаимообогащающих</w:t>
      </w:r>
      <w:proofErr w:type="spellEnd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начинающих и опытных специалистов, обеспечение преемственности профессиональной деятельности педагогов.</w:t>
      </w:r>
    </w:p>
    <w:p w:rsidR="001C3B7B" w:rsidRPr="001C3B7B" w:rsidRDefault="001C3B7B" w:rsidP="001C3B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Порядок организации наставнической деятельности </w:t>
      </w:r>
    </w:p>
    <w:p w:rsidR="006855E7" w:rsidRDefault="001C3B7B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Наставническая деятельность осуществляется на основании настоящего Положения и Программы наставничества </w:t>
      </w:r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СОШ №2 </w:t>
      </w:r>
      <w:proofErr w:type="spellStart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изилюрта</w:t>
      </w:r>
      <w:proofErr w:type="spellEnd"/>
      <w:r w:rsidR="006855E7"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3B7B" w:rsidRPr="001C3B7B" w:rsidRDefault="001C3B7B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Ответственность за организацию и результаты наставнической деятельности несут руководитель </w:t>
      </w:r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СОШ №2 </w:t>
      </w:r>
      <w:proofErr w:type="spellStart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изилюрта</w:t>
      </w:r>
      <w:proofErr w:type="spellEnd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куратор наставнической деятельности и наставники в рамках</w:t>
      </w:r>
      <w:r w:rsidR="00FA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возложенных на них обязанностей по осуществлению наставничества в школе.</w:t>
      </w:r>
    </w:p>
    <w:p w:rsidR="001C3B7B" w:rsidRPr="001C3B7B" w:rsidRDefault="001C3B7B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Наставничество устанавливается в отношении нуждающихся в нем лиц, испытывающих потребность в развитии/освоении новых </w:t>
      </w:r>
      <w:proofErr w:type="spellStart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метакомпетенций</w:t>
      </w:r>
      <w:proofErr w:type="spellEnd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профессиональных компетенций.</w:t>
      </w:r>
    </w:p>
    <w:p w:rsidR="001C3B7B" w:rsidRPr="001C3B7B" w:rsidRDefault="001C3B7B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Наставничество устанавливается для следующих категорий участников образовательного процесса:</w:t>
      </w:r>
    </w:p>
    <w:p w:rsidR="001C3B7B" w:rsidRPr="001C3B7B" w:rsidRDefault="001C3B7B" w:rsidP="001C3B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от 10 лет, изъявившие желание в назначении наставника; </w:t>
      </w:r>
    </w:p>
    <w:p w:rsidR="00FA2DB1" w:rsidRDefault="001C3B7B" w:rsidP="001C3B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работники, вновь принятые на работу в </w:t>
      </w:r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СОШ №2 </w:t>
      </w:r>
      <w:proofErr w:type="spellStart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изилюрта</w:t>
      </w:r>
      <w:proofErr w:type="spellEnd"/>
      <w:r w:rsidR="00FA2D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3B7B" w:rsidRPr="00FA2DB1" w:rsidRDefault="001C3B7B" w:rsidP="001C3B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D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работники, изъявившие желание в назначении наставника.</w:t>
      </w:r>
    </w:p>
    <w:p w:rsidR="001C3B7B" w:rsidRPr="001C3B7B" w:rsidRDefault="001C3B7B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Наставниками могут быть:</w:t>
      </w:r>
    </w:p>
    <w:p w:rsidR="001C3B7B" w:rsidRPr="001C3B7B" w:rsidRDefault="001C3B7B" w:rsidP="001C3B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учащиеся;</w:t>
      </w:r>
    </w:p>
    <w:p w:rsidR="001C3B7B" w:rsidRPr="001C3B7B" w:rsidRDefault="001C3B7B" w:rsidP="001C3B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выпускники;</w:t>
      </w:r>
    </w:p>
    <w:p w:rsidR="001C3B7B" w:rsidRPr="00FA2DB1" w:rsidRDefault="001C3B7B" w:rsidP="00FA2DB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</w:t>
      </w:r>
      <w:proofErr w:type="gramStart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FA2D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3B7B" w:rsidRPr="001C3B7B" w:rsidRDefault="001C3B7B" w:rsidP="001C3B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и иные должностные лица образовательной организации;</w:t>
      </w:r>
    </w:p>
    <w:p w:rsidR="001C3B7B" w:rsidRPr="001C3B7B" w:rsidRDefault="001C3B7B" w:rsidP="001C3B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сотрудники промышленных и иных предприятий и организаций, некоммерческих организаций и иных организаций любых форм собственности, изъявивших готовность принять участие в реализации программы наставничества.</w:t>
      </w:r>
    </w:p>
    <w:p w:rsidR="001C3B7B" w:rsidRPr="001C3B7B" w:rsidRDefault="001C3B7B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отбора/выдвижения наставников и куратора представлены </w:t>
      </w:r>
      <w:hyperlink r:id="rId8" w:anchor="/document/118/65692/dfasppfadk/" w:history="1">
        <w:r w:rsidRPr="001C3B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 Приложении 1</w:t>
        </w:r>
      </w:hyperlink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B7B" w:rsidRPr="001C3B7B" w:rsidRDefault="001C3B7B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Назначение наставников происходит на добровольной основе на основании заявления (</w:t>
      </w:r>
      <w:hyperlink r:id="rId9" w:anchor="/document/118/65692/dfasces1gi/" w:history="1">
        <w:r w:rsidRPr="001C3B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2</w:t>
        </w:r>
      </w:hyperlink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C3B7B" w:rsidRPr="001C3B7B" w:rsidRDefault="001C3B7B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Наставник одновременно может осуществлять мероприятия наставнической деятельности в отношении не более двух наставляемых, исключение – групповые формы работы (обучающие, коммуникативные и иные мероприятия), по согласованию с наставником и </w:t>
      </w:r>
      <w:proofErr w:type="gramStart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наставляемыми</w:t>
      </w:r>
      <w:proofErr w:type="gramEnd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B7B" w:rsidRPr="001C3B7B" w:rsidRDefault="001C3B7B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Длительность и сроки наставничества устанавливаются индивидуально для каждой наставнической пары (но не более одного календарного года) в зависимости от планируемых результатов, сформулированных в индивидуальном плане по итогам анализа потребности в развитии наставляемого.</w:t>
      </w:r>
    </w:p>
    <w:p w:rsidR="001C3B7B" w:rsidRPr="001C3B7B" w:rsidRDefault="001C3B7B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быстрого и успешного освоения лицом, в отношении которого осуществляется наставничество, необходимых компетенций, наставничество по согласованию с наставником и куратором может быть завершено досрочно. Срок наставничества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1C3B7B" w:rsidRPr="001C3B7B" w:rsidRDefault="001C3B7B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Замена наставника производится приказом руководителя </w:t>
      </w:r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СОШ №2 </w:t>
      </w:r>
      <w:proofErr w:type="spellStart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изилюрта</w:t>
      </w:r>
      <w:proofErr w:type="spellEnd"/>
      <w:r w:rsidR="00FA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могут выступать следующие обстоятельства:</w:t>
      </w:r>
    </w:p>
    <w:p w:rsidR="001C3B7B" w:rsidRPr="001C3B7B" w:rsidRDefault="001C3B7B" w:rsidP="001C3B7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трудовых отношений;</w:t>
      </w:r>
    </w:p>
    <w:p w:rsidR="001C3B7B" w:rsidRPr="001C3B7B" w:rsidRDefault="001C3B7B" w:rsidP="001C3B7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несовместимость наставника и наставляемого;</w:t>
      </w:r>
    </w:p>
    <w:p w:rsidR="001C3B7B" w:rsidRPr="001C3B7B" w:rsidRDefault="001C3B7B" w:rsidP="001C3B7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неисполнение наставником своих обязанностей;</w:t>
      </w:r>
    </w:p>
    <w:p w:rsidR="001C3B7B" w:rsidRPr="001C3B7B" w:rsidRDefault="001C3B7B" w:rsidP="001C3B7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наставника к дисциплинарной ответственности;</w:t>
      </w:r>
    </w:p>
    <w:p w:rsidR="001C3B7B" w:rsidRPr="001C3B7B" w:rsidRDefault="001C3B7B" w:rsidP="001C3B7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обоснованная просьба наставника или лица, в отношении которого осуществляется наставничество.</w:t>
      </w:r>
    </w:p>
    <w:p w:rsidR="001C3B7B" w:rsidRPr="001C3B7B" w:rsidRDefault="001C3B7B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замене наставника период наставничества не меняется.</w:t>
      </w:r>
    </w:p>
    <w:p w:rsidR="001C3B7B" w:rsidRPr="001C3B7B" w:rsidRDefault="001C3B7B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Этапы наставнической деятельности в </w:t>
      </w:r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СОШ №2 </w:t>
      </w:r>
      <w:proofErr w:type="spellStart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изилюрта</w:t>
      </w:r>
      <w:proofErr w:type="spellEnd"/>
      <w:r w:rsidR="0068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proofErr w:type="spellStart"/>
      <w:r w:rsidR="00FA2DB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Кизилюрта</w:t>
      </w:r>
      <w:proofErr w:type="spellEnd"/>
      <w:r w:rsidR="00FA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 в соответствии с Дорожной картой внедрения программы наставничества и включают в себя семь этапов:</w:t>
      </w:r>
    </w:p>
    <w:p w:rsidR="001C3B7B" w:rsidRPr="001C3B7B" w:rsidRDefault="001C3B7B" w:rsidP="001C3B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1. Подготовка условий для запуска программы наставничества;</w:t>
      </w:r>
    </w:p>
    <w:p w:rsidR="001C3B7B" w:rsidRPr="001C3B7B" w:rsidRDefault="001C3B7B" w:rsidP="001C3B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2. Формирование базы </w:t>
      </w:r>
      <w:proofErr w:type="gramStart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наставляемых</w:t>
      </w:r>
      <w:proofErr w:type="gramEnd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3B7B" w:rsidRPr="001C3B7B" w:rsidRDefault="001C3B7B" w:rsidP="001C3B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3. Формирование базы наставников;</w:t>
      </w:r>
    </w:p>
    <w:p w:rsidR="001C3B7B" w:rsidRPr="001C3B7B" w:rsidRDefault="001C3B7B" w:rsidP="001C3B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4. Отбор/выдвижение наставников;</w:t>
      </w:r>
    </w:p>
    <w:p w:rsidR="001C3B7B" w:rsidRPr="001C3B7B" w:rsidRDefault="001C3B7B" w:rsidP="001C3B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5. Формирование наставнических пар/групп;</w:t>
      </w:r>
    </w:p>
    <w:p w:rsidR="001C3B7B" w:rsidRPr="001C3B7B" w:rsidRDefault="001C3B7B" w:rsidP="001C3B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6. Организация и осуществление работы наставнических пар/групп;</w:t>
      </w:r>
    </w:p>
    <w:p w:rsidR="001C3B7B" w:rsidRPr="001C3B7B" w:rsidRDefault="001C3B7B" w:rsidP="001C3B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7. Завершение внедрения программы наставничества.</w:t>
      </w:r>
    </w:p>
    <w:p w:rsidR="001C3B7B" w:rsidRPr="001C3B7B" w:rsidRDefault="001C3B7B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3.9.1. </w:t>
      </w:r>
      <w:proofErr w:type="gramStart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первом этапе происходит подготовка условий для запуска наставничества, включающая в себя информирование потенциальных участников наставнической деятельности, определение заинтересованных аудиторий, сбор и обработку </w:t>
      </w: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предварительных запросов наставляемых, определение форм, ролевых моделей наставничества на ближайший год, исходя из потребностей образовательной организации, заключение партнерских соглашений с организациями – социальными партнерами, участвующими в реализации программ наставничества образовательной организации.</w:t>
      </w:r>
      <w:proofErr w:type="gramEnd"/>
    </w:p>
    <w:p w:rsidR="001C3B7B" w:rsidRPr="001C3B7B" w:rsidRDefault="001C3B7B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3.9.2. На втором этапе составляется перечень лиц, желающих иметь наставников, и формируется база данных наставляемых. На данном этапе собираются:</w:t>
      </w:r>
    </w:p>
    <w:p w:rsidR="001C3B7B" w:rsidRPr="001C3B7B" w:rsidRDefault="001C3B7B" w:rsidP="001C3B7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 на обработку персональных данных от тех участников программы наставничества в образовательной организации, которые еще не давали такого согласия;</w:t>
      </w:r>
    </w:p>
    <w:p w:rsidR="001C3B7B" w:rsidRPr="001C3B7B" w:rsidRDefault="001C3B7B" w:rsidP="001C3B7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 на участие в программе наставничества от будущих участников наставнической деятельности и их родителей (законных представителей), если участники – несовершеннолетние.</w:t>
      </w:r>
    </w:p>
    <w:p w:rsidR="001C3B7B" w:rsidRPr="001C3B7B" w:rsidRDefault="001C3B7B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3.9.3. На третьем этапе проводится организационная работа по формированию базы данных наставников с ориентацией на критерии отбора/выдвижения наставников (</w:t>
      </w:r>
      <w:hyperlink r:id="rId10" w:anchor="/document/118/65692/dfasppfadk/" w:history="1">
        <w:r w:rsidRPr="001C3B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C3B7B" w:rsidRPr="001C3B7B" w:rsidRDefault="001C3B7B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3.9.4. По итогам четвертого этапа формируется и утверждается база данных наставников, прошедших выдвижение или предварительный отбор. Выдвижение наставников может осуществляться как администрацией, так и коллективом сотрудников. Предварительный отбор наставников осуществляется на основе их заявлений (формат заявления представлен в </w:t>
      </w:r>
      <w:hyperlink r:id="rId11" w:anchor="/document/118/65692/dfasces1gi/" w:history="1">
        <w:r w:rsidRPr="001C3B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2</w:t>
        </w:r>
      </w:hyperlink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C3B7B" w:rsidRPr="001C3B7B" w:rsidRDefault="001C3B7B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3.9.5. В рамках пятого этапа происходит прикрепление наставников </w:t>
      </w:r>
      <w:proofErr w:type="gramStart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наставляемым посредством специальной формы (</w:t>
      </w:r>
      <w:hyperlink r:id="rId12" w:anchor="/document/118/65692/dfas826u5k/" w:history="1">
        <w:r w:rsidRPr="001C3B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3</w:t>
        </w:r>
      </w:hyperlink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), формирование наставнических пар (групп) и разработка индивидуальных планов развития. </w:t>
      </w:r>
    </w:p>
    <w:p w:rsidR="001C3B7B" w:rsidRPr="001C3B7B" w:rsidRDefault="001C3B7B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3.9.6. На шестом этапе проводится текущая работа куратора, наставников и наставляемых по осуществлению мероприятий программы наставничества.</w:t>
      </w:r>
    </w:p>
    <w:p w:rsidR="001C3B7B" w:rsidRPr="001C3B7B" w:rsidRDefault="001C3B7B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3.9.7. Седьмой этап включает в себя подведение итогов, проведение итоговых мероприятий, награждение эффективных участников наставнической деятельности.</w:t>
      </w:r>
    </w:p>
    <w:p w:rsidR="001C3B7B" w:rsidRPr="001C3B7B" w:rsidRDefault="001C3B7B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 В целях обеспечения открытости реализации программы наставничества на сайте </w:t>
      </w:r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СОШ №2 </w:t>
      </w:r>
      <w:proofErr w:type="spellStart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изилюрта</w:t>
      </w:r>
      <w:proofErr w:type="spellEnd"/>
      <w:r w:rsidR="006855E7"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«Наставничество» размещается и своевременно обновляется следующая информация:</w:t>
      </w:r>
    </w:p>
    <w:p w:rsidR="001C3B7B" w:rsidRPr="001C3B7B" w:rsidRDefault="001C3B7B" w:rsidP="001C3B7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документы и локальные акты, регулирующие реализацию программы наставничества;</w:t>
      </w:r>
    </w:p>
    <w:p w:rsidR="001C3B7B" w:rsidRPr="001C3B7B" w:rsidRDefault="001C3B7B" w:rsidP="001C3B7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наставников; </w:t>
      </w:r>
    </w:p>
    <w:p w:rsidR="001C3B7B" w:rsidRPr="001C3B7B" w:rsidRDefault="001C3B7B" w:rsidP="001C3B7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социальных партнеров, участвующих в реализации программы наставничества образовательной организации; </w:t>
      </w:r>
    </w:p>
    <w:p w:rsidR="001C3B7B" w:rsidRPr="001C3B7B" w:rsidRDefault="001C3B7B" w:rsidP="001C3B7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анонсы мероприятий, проводимых в рамках внедрения программы наставничества;</w:t>
      </w:r>
    </w:p>
    <w:p w:rsidR="001C3B7B" w:rsidRPr="001C3B7B" w:rsidRDefault="001C3B7B" w:rsidP="001C3B7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 наставнические практики;</w:t>
      </w:r>
    </w:p>
    <w:p w:rsidR="001C3B7B" w:rsidRDefault="001C3B7B" w:rsidP="001C3B7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шаблоны и формы документов.</w:t>
      </w:r>
    </w:p>
    <w:p w:rsidR="00FA2DB1" w:rsidRPr="001C3B7B" w:rsidRDefault="00FA2DB1" w:rsidP="00FA2D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BCA" w:rsidRDefault="00771BCA" w:rsidP="001C3B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1BCA" w:rsidRDefault="00771BCA" w:rsidP="001C3B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1BCA" w:rsidRDefault="00771BCA" w:rsidP="001C3B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3B7B" w:rsidRPr="001C3B7B" w:rsidRDefault="001C3B7B" w:rsidP="001C3B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Права и обязанности куратора</w:t>
      </w:r>
    </w:p>
    <w:p w:rsidR="001C3B7B" w:rsidRPr="001C3B7B" w:rsidRDefault="001C3B7B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 куратора возлагаются следующие обязанности:</w:t>
      </w:r>
    </w:p>
    <w:p w:rsidR="001C3B7B" w:rsidRPr="001C3B7B" w:rsidRDefault="001C3B7B" w:rsidP="001C3B7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актуализация базы наставников и наставляемых;</w:t>
      </w:r>
    </w:p>
    <w:p w:rsidR="001C3B7B" w:rsidRPr="006855E7" w:rsidRDefault="001C3B7B" w:rsidP="001C3B7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проекта ежегодной программы наставничества </w:t>
      </w:r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СОШ №2 </w:t>
      </w:r>
      <w:proofErr w:type="spellStart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изилюрта</w:t>
      </w:r>
      <w:proofErr w:type="spellEnd"/>
      <w:r w:rsidR="006855E7" w:rsidRPr="0068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5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контроль мероприятий в рамках утвержденной программы наставничества;</w:t>
      </w:r>
    </w:p>
    <w:p w:rsidR="001C3B7B" w:rsidRPr="001C3B7B" w:rsidRDefault="001C3B7B" w:rsidP="001C3B7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проектов документов, сопровождающих наставническую деятельность, и представление их на утверждение руководителю </w:t>
      </w:r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СОШ №2 </w:t>
      </w:r>
      <w:proofErr w:type="spellStart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изилюрта</w:t>
      </w:r>
      <w:proofErr w:type="spellEnd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3B7B" w:rsidRPr="001C3B7B" w:rsidRDefault="001C3B7B" w:rsidP="001C3B7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своевременной информационной, методической и консультационной поддержки участникам наставнической деятельности;</w:t>
      </w:r>
    </w:p>
    <w:p w:rsidR="001C3B7B" w:rsidRPr="001C3B7B" w:rsidRDefault="001C3B7B" w:rsidP="001C3B7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и оценка качества программы наставничества;</w:t>
      </w:r>
    </w:p>
    <w:p w:rsidR="001C3B7B" w:rsidRPr="001C3B7B" w:rsidRDefault="001C3B7B" w:rsidP="001C3B7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обратной связи от участников программы наставничества и иных причастных к ее реализации лиц (через опросы, анкетирование), обработка полученных результатов;</w:t>
      </w:r>
    </w:p>
    <w:p w:rsidR="001C3B7B" w:rsidRPr="001C3B7B" w:rsidRDefault="001C3B7B" w:rsidP="001C3B7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анализ, обобщение положительного опыта осуществления наставнической деятельности в школе и участие в его распространении.</w:t>
      </w:r>
    </w:p>
    <w:p w:rsidR="001C3B7B" w:rsidRPr="001C3B7B" w:rsidRDefault="001C3B7B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Куратор имеет право:</w:t>
      </w:r>
    </w:p>
    <w:p w:rsidR="001C3B7B" w:rsidRPr="001C3B7B" w:rsidRDefault="001C3B7B" w:rsidP="001C3B7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документы (индивидуальные планы развития, заявления, представления, анкеты) и информацию (для осуществления мониторинга и оценки) от участников наставнической деятельности;</w:t>
      </w:r>
    </w:p>
    <w:p w:rsidR="001C3B7B" w:rsidRPr="001C3B7B" w:rsidRDefault="001C3B7B" w:rsidP="001C3B7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сбор данных о наставляемых через доступные источники (родители, классные руководители, педагоги-психологи, </w:t>
      </w:r>
      <w:proofErr w:type="spellStart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тесты и др.);</w:t>
      </w:r>
      <w:proofErr w:type="gramEnd"/>
    </w:p>
    <w:p w:rsidR="001C3B7B" w:rsidRPr="001C3B7B" w:rsidRDefault="001C3B7B" w:rsidP="001C3B7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предложения по изменениям и дополнениям в документы </w:t>
      </w:r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СОШ №2 </w:t>
      </w:r>
      <w:proofErr w:type="spellStart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изилюрта</w:t>
      </w:r>
      <w:proofErr w:type="spellEnd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сопровождающие наставническую деятельность;</w:t>
      </w:r>
    </w:p>
    <w:p w:rsidR="001C3B7B" w:rsidRPr="001C3B7B" w:rsidRDefault="001C3B7B" w:rsidP="001C3B7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инициировать мероприятия в рамках организации наставнической деятельности в </w:t>
      </w:r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СОШ №2 </w:t>
      </w:r>
      <w:proofErr w:type="spellStart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изилюрта</w:t>
      </w:r>
      <w:proofErr w:type="spellEnd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3B7B" w:rsidRPr="001C3B7B" w:rsidRDefault="001C3B7B" w:rsidP="001C3B7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участие во встречах наставников с </w:t>
      </w:r>
      <w:proofErr w:type="gramStart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наставляемыми</w:t>
      </w:r>
      <w:proofErr w:type="gramEnd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3B7B" w:rsidRPr="001C3B7B" w:rsidRDefault="001C3B7B" w:rsidP="001C3B7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на рассмотрение руководству </w:t>
      </w:r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СОШ №2 </w:t>
      </w:r>
      <w:proofErr w:type="spellStart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изилюрта</w:t>
      </w:r>
      <w:proofErr w:type="spellEnd"/>
      <w:r w:rsidR="006855E7"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о поощрении участников наставнической деятельности; организации взаимодействия наставнических пар;</w:t>
      </w:r>
    </w:p>
    <w:p w:rsidR="001C3B7B" w:rsidRPr="001C3B7B" w:rsidRDefault="001C3B7B" w:rsidP="001C3B7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поощрение при выполнении показателей эффективности наставничества.</w:t>
      </w:r>
    </w:p>
    <w:p w:rsidR="001C3B7B" w:rsidRPr="001C3B7B" w:rsidRDefault="001C3B7B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куратора возлагается на заместителя директора по учебно-воспитательной работе.</w:t>
      </w:r>
    </w:p>
    <w:p w:rsidR="001C3B7B" w:rsidRPr="001C3B7B" w:rsidRDefault="001C3B7B" w:rsidP="001C3B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и обязанности наставника</w:t>
      </w:r>
    </w:p>
    <w:p w:rsidR="001C3B7B" w:rsidRPr="001C3B7B" w:rsidRDefault="001C3B7B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Наставник обязан:</w:t>
      </w:r>
    </w:p>
    <w:p w:rsidR="001C3B7B" w:rsidRPr="001C3B7B" w:rsidRDefault="001C3B7B" w:rsidP="001C3B7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разрабатывать индивидуальный план развития наставляемого, своевременно и оперативно вносить в него коррективы, контролировать его выполнение, оценивать фактический результат осуществления запланированных мероприятий;</w:t>
      </w:r>
    </w:p>
    <w:p w:rsidR="001C3B7B" w:rsidRPr="001C3B7B" w:rsidRDefault="001C3B7B" w:rsidP="001C3B7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программой наставничества лично встречаться с </w:t>
      </w:r>
      <w:proofErr w:type="gramStart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наставляемым</w:t>
      </w:r>
      <w:proofErr w:type="gramEnd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осуществления мероприятий, контроля степени их выполнения, обсуждения и (при необходимости) коррекции индивидуального плана развития, выбора методов наставнической деятельности;</w:t>
      </w:r>
    </w:p>
    <w:p w:rsidR="001C3B7B" w:rsidRPr="001C3B7B" w:rsidRDefault="001C3B7B" w:rsidP="001C3B7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выявлять и совместно устранять допущенные ошибки в деятельности наставляемого в рамках мероприятий индивидуального плана развития;</w:t>
      </w:r>
    </w:p>
    <w:p w:rsidR="001C3B7B" w:rsidRPr="001C3B7B" w:rsidRDefault="001C3B7B" w:rsidP="001C3B7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наставляемому накопленный опыт, обучать наиболее рациональным приемам и современным методам работы или поведения, в том числе оказывать наставляемому помощь по принятию правильных решений в нестандартных ситуациях;</w:t>
      </w:r>
      <w:proofErr w:type="gramEnd"/>
    </w:p>
    <w:p w:rsidR="001C3B7B" w:rsidRPr="001C3B7B" w:rsidRDefault="001C3B7B" w:rsidP="001C3B7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реагировать на проявления недисциплинированности наставляемого;</w:t>
      </w:r>
      <w:proofErr w:type="gramEnd"/>
    </w:p>
    <w:p w:rsidR="001C3B7B" w:rsidRPr="001C3B7B" w:rsidRDefault="001C3B7B" w:rsidP="001C3B7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личным примером развивать положительные качества наставляемого, при необходимости корректировать его поведение;</w:t>
      </w:r>
    </w:p>
    <w:p w:rsidR="001C3B7B" w:rsidRPr="001C3B7B" w:rsidRDefault="001C3B7B" w:rsidP="001C3B7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участие в мероприятиях, организуемых для наставников в </w:t>
      </w:r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СОШ №2 </w:t>
      </w:r>
      <w:proofErr w:type="spellStart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изилюрта</w:t>
      </w:r>
      <w:proofErr w:type="spellEnd"/>
      <w:r w:rsidR="006855E7"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 в рамках «Школы наставников»;</w:t>
      </w:r>
    </w:p>
    <w:p w:rsidR="001C3B7B" w:rsidRPr="001C3B7B" w:rsidRDefault="001C3B7B" w:rsidP="001C3B7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он не является сотрудником школы, предоставить справки об отсутствии судимости, медицинские справки и иные документы, необходимые для осуществления наставнической деятельности в отношении </w:t>
      </w:r>
      <w:proofErr w:type="gramStart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B7B" w:rsidRPr="001C3B7B" w:rsidRDefault="001C3B7B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Наставник имеет право:</w:t>
      </w:r>
    </w:p>
    <w:p w:rsidR="001C3B7B" w:rsidRPr="001C3B7B" w:rsidRDefault="001C3B7B" w:rsidP="001C3B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наставляемого к участию в мероприятиях, связанных с реализацией программы наставничества;</w:t>
      </w:r>
    </w:p>
    <w:p w:rsidR="001C3B7B" w:rsidRPr="001C3B7B" w:rsidRDefault="001C3B7B" w:rsidP="001C3B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обсуждении вопросов, связанных с наставничеством в </w:t>
      </w:r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СОШ №2 </w:t>
      </w:r>
      <w:proofErr w:type="spellStart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изилюрта</w:t>
      </w:r>
      <w:proofErr w:type="spellEnd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 с деятельностью наставляемого;</w:t>
      </w:r>
    </w:p>
    <w:p w:rsidR="001C3B7B" w:rsidRPr="001C3B7B" w:rsidRDefault="001C3B7B" w:rsidP="001C3B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формы и методы контроля деятельности наставляемого и своевременности выполнения заданий, проектов, определенных индивидуальным планом развития;</w:t>
      </w:r>
    </w:p>
    <w:p w:rsidR="001C3B7B" w:rsidRPr="001C3B7B" w:rsidRDefault="001C3B7B" w:rsidP="001C3B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требовать выполнения </w:t>
      </w:r>
      <w:proofErr w:type="gramStart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наставляемым</w:t>
      </w:r>
      <w:proofErr w:type="gramEnd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плана развития;</w:t>
      </w:r>
    </w:p>
    <w:p w:rsidR="001C3B7B" w:rsidRPr="001C3B7B" w:rsidRDefault="001C3B7B" w:rsidP="001C3B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комиссий принимать участие в аттестации наставляемого (для формы наставничества «Учитель – учитель») и иных оценочных или конкурсных мероприятиях;</w:t>
      </w:r>
    </w:p>
    <w:p w:rsidR="001C3B7B" w:rsidRPr="001C3B7B" w:rsidRDefault="001C3B7B" w:rsidP="001C3B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оценке качества программы наставничества;</w:t>
      </w:r>
    </w:p>
    <w:p w:rsidR="001C3B7B" w:rsidRPr="001C3B7B" w:rsidRDefault="001C3B7B" w:rsidP="001C3B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к куратору с предложениями по внесению изменений и дополнений в документацию и инструменты осуществления программы наставничества; за организационно-методической поддержкой;</w:t>
      </w:r>
    </w:p>
    <w:p w:rsidR="001C3B7B" w:rsidRPr="001C3B7B" w:rsidRDefault="001C3B7B" w:rsidP="001C3B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к руководителю </w:t>
      </w:r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СОШ №2 </w:t>
      </w:r>
      <w:proofErr w:type="spellStart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г.Кизилюрта</w:t>
      </w:r>
      <w:proofErr w:type="spellEnd"/>
      <w:r w:rsidR="0068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</w:t>
      </w:r>
    </w:p>
    <w:p w:rsidR="001C3B7B" w:rsidRPr="001C3B7B" w:rsidRDefault="001C3B7B" w:rsidP="001C3B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Права и обязанности наставляемого</w:t>
      </w:r>
    </w:p>
    <w:p w:rsidR="001C3B7B" w:rsidRPr="001C3B7B" w:rsidRDefault="001C3B7B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Наставляемый обязан: </w:t>
      </w:r>
    </w:p>
    <w:p w:rsidR="001C3B7B" w:rsidRPr="001C3B7B" w:rsidRDefault="001C3B7B" w:rsidP="001C3B7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задания, определенные в индивидуальном плане развития, в установленные сроки и периодически обсуждать с наставником вопросы, связанные с выполнением индивидуального плана развития;</w:t>
      </w:r>
    </w:p>
    <w:p w:rsidR="001C3B7B" w:rsidRPr="001C3B7B" w:rsidRDefault="001C3B7B" w:rsidP="001C3B7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наставником развивать дефицитные компетенции, выявлять и устранять допущенные ошибки;</w:t>
      </w:r>
    </w:p>
    <w:p w:rsidR="001C3B7B" w:rsidRPr="001C3B7B" w:rsidRDefault="001C3B7B" w:rsidP="001C3B7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указания и рекомендации наставника, связанные с выполнением индивидуального плана развития, учиться у него практическому решению поставленных задач, формировать поведенческие навыки;</w:t>
      </w:r>
    </w:p>
    <w:p w:rsidR="001C3B7B" w:rsidRPr="001C3B7B" w:rsidRDefault="001C3B7B" w:rsidP="001C3B7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отчитываться перед наставником в части выполнения касающихся его мероприятий индивидуального плана развития;</w:t>
      </w:r>
    </w:p>
    <w:p w:rsidR="001C3B7B" w:rsidRPr="001C3B7B" w:rsidRDefault="001C3B7B" w:rsidP="001C3B7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наставнику о трудностях, возникших в связи с исполнением определенных пунктов индивидуального плана развития;</w:t>
      </w:r>
    </w:p>
    <w:p w:rsidR="001C3B7B" w:rsidRPr="001C3B7B" w:rsidRDefault="001C3B7B" w:rsidP="001C3B7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проявлять дисциплинированность, организованность и ответственное отношение к учебе и всем видам деятельности в рамках наставничества;</w:t>
      </w:r>
    </w:p>
    <w:p w:rsidR="00D40355" w:rsidRPr="006855E7" w:rsidRDefault="001C3B7B" w:rsidP="001C3B7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участие в мероприятиях, организованных для лиц, в отношении которых осуществляется наставничество, в соответствии с программой наставничества </w:t>
      </w:r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СОШ №2 </w:t>
      </w:r>
      <w:proofErr w:type="spellStart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изилюрта</w:t>
      </w:r>
      <w:proofErr w:type="spellEnd"/>
    </w:p>
    <w:p w:rsidR="001C3B7B" w:rsidRPr="00D40355" w:rsidRDefault="001C3B7B" w:rsidP="001C3B7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D403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Наставляемый</w:t>
      </w:r>
      <w:proofErr w:type="gramEnd"/>
      <w:r w:rsidRPr="00D4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1C3B7B" w:rsidRPr="001C3B7B" w:rsidRDefault="001C3B7B" w:rsidP="001C3B7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имеющейся в </w:t>
      </w:r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СОШ №2 </w:t>
      </w:r>
      <w:proofErr w:type="spellStart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изилюрта</w:t>
      </w:r>
      <w:proofErr w:type="spellEnd"/>
      <w:r w:rsidR="0068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нормативной, информационно-аналитической и учебно-методической документацией, материалами и иными ресурсами, обеспечивающими реализацию индивидуального плана развития;</w:t>
      </w:r>
    </w:p>
    <w:p w:rsidR="001C3B7B" w:rsidRPr="001C3B7B" w:rsidRDefault="001C3B7B" w:rsidP="001C3B7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индивидуальном порядке обращаться к наставнику за советом, помощью по вопросам, связанным с наставничеством; запрашивать интересующую информацию;</w:t>
      </w:r>
    </w:p>
    <w:p w:rsidR="001C3B7B" w:rsidRPr="001C3B7B" w:rsidRDefault="001C3B7B" w:rsidP="001C3B7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оценке качества программы наставничества;</w:t>
      </w:r>
    </w:p>
    <w:p w:rsidR="00D40355" w:rsidRPr="00D40355" w:rsidRDefault="001C3B7B" w:rsidP="00D4035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невозможности установления личного контакта с наставником выходить с соответствующим ходатайством о его замене к куратору наставнической деятельности в </w:t>
      </w:r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СОШ №2 </w:t>
      </w:r>
      <w:proofErr w:type="spellStart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изилюрта</w:t>
      </w:r>
      <w:proofErr w:type="spellEnd"/>
      <w:r w:rsidR="00D403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B7B" w:rsidRPr="00D40355" w:rsidRDefault="001C3B7B" w:rsidP="00D4035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Мониторинг и оценка результатов реализации программ наставничества </w:t>
      </w:r>
    </w:p>
    <w:p w:rsidR="001C3B7B" w:rsidRPr="001C3B7B" w:rsidRDefault="001C3B7B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Мониторинг процесса реализации программ наставничества включает сбор, обработку, хранение и использование информации о программе наставничества и/или отдельных ее элементах.</w:t>
      </w:r>
    </w:p>
    <w:p w:rsidR="001C3B7B" w:rsidRPr="001C3B7B" w:rsidRDefault="001C3B7B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Мониторинг программы наставничества состоит из двух основных этапов: </w:t>
      </w: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</w:p>
    <w:p w:rsidR="001C3B7B" w:rsidRPr="001C3B7B" w:rsidRDefault="001C3B7B" w:rsidP="001C3B7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процесса реализации программы наставничества;</w:t>
      </w:r>
    </w:p>
    <w:p w:rsidR="001C3B7B" w:rsidRPr="001C3B7B" w:rsidRDefault="001C3B7B" w:rsidP="001C3B7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влияния программ на всех участников.</w:t>
      </w:r>
    </w:p>
    <w:p w:rsidR="001C3B7B" w:rsidRPr="001C3B7B" w:rsidRDefault="001C3B7B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7.3. 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«наставник – наставляемый». </w:t>
      </w:r>
    </w:p>
    <w:p w:rsidR="001C3B7B" w:rsidRPr="001C3B7B" w:rsidRDefault="001C3B7B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 мониторинга является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1C3B7B" w:rsidRPr="001C3B7B" w:rsidRDefault="001C3B7B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На втором этапе мониторинга оцениваются:</w:t>
      </w:r>
    </w:p>
    <w:p w:rsidR="001C3B7B" w:rsidRPr="001C3B7B" w:rsidRDefault="001C3B7B" w:rsidP="001C3B7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мотивационно-личностный</w:t>
      </w:r>
      <w:proofErr w:type="spellEnd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профессиональный рост участников программы наставничества;</w:t>
      </w:r>
    </w:p>
    <w:p w:rsidR="001C3B7B" w:rsidRPr="001C3B7B" w:rsidRDefault="001C3B7B" w:rsidP="001C3B7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и уровня </w:t>
      </w:r>
      <w:proofErr w:type="gramStart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вовлеченности</w:t>
      </w:r>
      <w:proofErr w:type="gramEnd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образовательную деятельность; качество изменений в освоении обучающимися образовательных программ;</w:t>
      </w:r>
    </w:p>
    <w:p w:rsidR="001C3B7B" w:rsidRPr="001C3B7B" w:rsidRDefault="001C3B7B" w:rsidP="001C3B7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 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1C3B7B" w:rsidRPr="001C3B7B" w:rsidRDefault="001C3B7B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включает два </w:t>
      </w:r>
      <w:proofErr w:type="spellStart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подэтапа</w:t>
      </w:r>
      <w:proofErr w:type="spellEnd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первый из которых осуществляется до входа в программу наставничества, а второй – по итогам прохождения программы.</w:t>
      </w:r>
      <w:proofErr w:type="gramEnd"/>
    </w:p>
    <w:p w:rsidR="001C3B7B" w:rsidRPr="001C3B7B" w:rsidRDefault="001C3B7B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Результатом данного этапа мониторинга являются оценка и динамика:</w:t>
      </w:r>
    </w:p>
    <w:p w:rsidR="001C3B7B" w:rsidRPr="001C3B7B" w:rsidRDefault="001C3B7B" w:rsidP="001C3B7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гибких навыков участников программы;</w:t>
      </w:r>
    </w:p>
    <w:p w:rsidR="001C3B7B" w:rsidRPr="001C3B7B" w:rsidRDefault="001C3B7B" w:rsidP="001C3B7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 </w:t>
      </w:r>
      <w:proofErr w:type="spellStart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мотивированности</w:t>
      </w:r>
      <w:proofErr w:type="spellEnd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осознанности участников в вопросах саморазвития и профессионального образования;</w:t>
      </w:r>
    </w:p>
    <w:p w:rsidR="001C3B7B" w:rsidRPr="001C3B7B" w:rsidRDefault="001C3B7B" w:rsidP="001C3B7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изменений в освоении </w:t>
      </w:r>
      <w:proofErr w:type="gramStart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программ;</w:t>
      </w:r>
    </w:p>
    <w:p w:rsidR="001C3B7B" w:rsidRPr="001C3B7B" w:rsidRDefault="001C3B7B" w:rsidP="001C3B7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степени включенности </w:t>
      </w:r>
      <w:proofErr w:type="gramStart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образовательные процессы организации;</w:t>
      </w:r>
    </w:p>
    <w:p w:rsidR="001C3B7B" w:rsidRPr="001C3B7B" w:rsidRDefault="001C3B7B" w:rsidP="001C3B7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адаптации молодого специалиста на потенциальном месте работы, удовлетворенности педагогов собственной профессиональной деятельностью, а также описание психологического климата в школе.</w:t>
      </w:r>
    </w:p>
    <w:p w:rsidR="001C3B7B" w:rsidRPr="001C3B7B" w:rsidRDefault="001C3B7B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Мониторинг проводится куратором два раза за период наставничества: промежуточный и итоговый.</w:t>
      </w:r>
    </w:p>
    <w:p w:rsidR="001C3B7B" w:rsidRPr="001C3B7B" w:rsidRDefault="001C3B7B" w:rsidP="001C3B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Мотивация участников наставнической деятельности</w:t>
      </w:r>
    </w:p>
    <w:p w:rsidR="001C3B7B" w:rsidRPr="001C3B7B" w:rsidRDefault="001C3B7B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Участники системы наставничества в </w:t>
      </w:r>
      <w:r w:rsidR="00616D72"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МБОУ СОШ №2 </w:t>
      </w:r>
      <w:proofErr w:type="spellStart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изилюрта</w:t>
      </w:r>
      <w:proofErr w:type="spellEnd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показавшие высокие результаты, могут быть представлены решением руководителя школы к следующим видам поощрений:</w:t>
      </w:r>
    </w:p>
    <w:p w:rsidR="001C3B7B" w:rsidRPr="001C3B7B" w:rsidRDefault="001C3B7B" w:rsidP="001C3B7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публичное признание значимости их работы – объявление благодарности, награждение почетной грамотой и др.; </w:t>
      </w:r>
    </w:p>
    <w:p w:rsidR="001C3B7B" w:rsidRPr="001C3B7B" w:rsidRDefault="001C3B7B" w:rsidP="001C3B7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информации (например, фотографий, документов о поощрении, документов о достижениях наставляемых и др.) на сайте и страницах школы в социальных сетях; </w:t>
      </w:r>
    </w:p>
    <w:p w:rsidR="001C3B7B" w:rsidRPr="001C3B7B" w:rsidRDefault="001C3B7B" w:rsidP="001C3B7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благодарственные письма родителям наставников из числа обучающихся; </w:t>
      </w:r>
    </w:p>
    <w:p w:rsidR="001C3B7B" w:rsidRPr="001C3B7B" w:rsidRDefault="001C3B7B" w:rsidP="001C3B7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рамках образовательных программ, выбранных участниками, показавшими высокие результаты.</w:t>
      </w:r>
    </w:p>
    <w:p w:rsidR="001C3B7B" w:rsidRPr="001C3B7B" w:rsidRDefault="001C3B7B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 Результаты наставнической деятельности могут учитываться при проведении аттестации педагогов-наставников, а также при определении стимулирующих выплат </w:t>
      </w:r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СОШ №2 </w:t>
      </w:r>
      <w:proofErr w:type="spellStart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изилюрта</w:t>
      </w:r>
      <w:proofErr w:type="spellEnd"/>
      <w:r w:rsidR="00616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B7B" w:rsidRDefault="001C3B7B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Руководство </w:t>
      </w:r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СОШ №2 </w:t>
      </w:r>
      <w:proofErr w:type="spellStart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изилюрта</w:t>
      </w:r>
      <w:proofErr w:type="spellEnd"/>
      <w:r w:rsidR="006855E7"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применять иные методы нематериальной и материальной мотивации с целью развития и пропаганды института наставничества и повышения его эффективности.</w:t>
      </w:r>
    </w:p>
    <w:p w:rsidR="00616D72" w:rsidRDefault="00616D72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D72" w:rsidRDefault="00616D72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D72" w:rsidRDefault="00616D72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D72" w:rsidRDefault="00616D72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1E1" w:rsidRDefault="005001E1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1E1" w:rsidRDefault="005001E1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1E1" w:rsidRDefault="005001E1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1E1" w:rsidRDefault="005001E1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1E1" w:rsidRDefault="005001E1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1E1" w:rsidRDefault="005001E1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1E1" w:rsidRDefault="005001E1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1E1" w:rsidRPr="001C3B7B" w:rsidRDefault="005001E1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B7B" w:rsidRPr="00616D72" w:rsidRDefault="001C3B7B" w:rsidP="00616D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6D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Приложение 1</w:t>
      </w:r>
    </w:p>
    <w:p w:rsidR="001C3B7B" w:rsidRPr="00616D72" w:rsidRDefault="001C3B7B" w:rsidP="00616D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6D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Положению о программе наставничества,</w:t>
      </w:r>
    </w:p>
    <w:p w:rsidR="001C3B7B" w:rsidRPr="00616D72" w:rsidRDefault="00616D72" w:rsidP="00616D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6D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утвержденному 20</w:t>
      </w:r>
      <w:r w:rsidR="001C3B7B" w:rsidRPr="00616D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.0</w:t>
      </w:r>
      <w:r w:rsidRPr="00616D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2.2023 г.</w:t>
      </w:r>
    </w:p>
    <w:p w:rsidR="00616D72" w:rsidRDefault="00616D72" w:rsidP="0061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3B7B" w:rsidRPr="001C3B7B" w:rsidRDefault="001C3B7B" w:rsidP="00616D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отбора/выдвижения наставников </w:t>
      </w:r>
    </w:p>
    <w:p w:rsidR="001C3B7B" w:rsidRPr="001C3B7B" w:rsidRDefault="001C3B7B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Общими и обязательными критериями для отбора/выдвижения для всех категорий наставников являются:</w:t>
      </w:r>
    </w:p>
    <w:p w:rsidR="001C3B7B" w:rsidRPr="001C3B7B" w:rsidRDefault="001C3B7B" w:rsidP="001C3B7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личного желания стать наставником;</w:t>
      </w:r>
    </w:p>
    <w:p w:rsidR="001C3B7B" w:rsidRPr="001C3B7B" w:rsidRDefault="001C3B7B" w:rsidP="001C3B7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авторитетность в среде коллег и обучающихся;</w:t>
      </w:r>
    </w:p>
    <w:p w:rsidR="001C3B7B" w:rsidRPr="001C3B7B" w:rsidRDefault="001C3B7B" w:rsidP="001C3B7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развития ключевых компетенций: способность развивать других, способность выстраивать отношения с окружающими, ответственность, нацеленность на результат, умение мотивировать и вдохновлять других, способность к собственному профессиональному и личностному развитию.</w:t>
      </w:r>
    </w:p>
    <w:p w:rsidR="001C3B7B" w:rsidRPr="001C3B7B" w:rsidRDefault="001C3B7B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критерии в разрезе форм наставничества приведены в таблице ниже: </w:t>
      </w:r>
    </w:p>
    <w:tbl>
      <w:tblPr>
        <w:tblStyle w:val="a6"/>
        <w:tblW w:w="5000" w:type="pct"/>
        <w:tblLook w:val="04A0"/>
      </w:tblPr>
      <w:tblGrid>
        <w:gridCol w:w="2383"/>
        <w:gridCol w:w="7188"/>
      </w:tblGrid>
      <w:tr w:rsidR="001C3B7B" w:rsidRPr="001C3B7B" w:rsidTr="00616D72">
        <w:tc>
          <w:tcPr>
            <w:tcW w:w="1245" w:type="pct"/>
            <w:hideMark/>
          </w:tcPr>
          <w:p w:rsidR="001C3B7B" w:rsidRPr="001C3B7B" w:rsidRDefault="001C3B7B" w:rsidP="001C3B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наставничества</w:t>
            </w:r>
          </w:p>
        </w:tc>
        <w:tc>
          <w:tcPr>
            <w:tcW w:w="3755" w:type="pct"/>
            <w:hideMark/>
          </w:tcPr>
          <w:p w:rsidR="001C3B7B" w:rsidRPr="001C3B7B" w:rsidRDefault="001C3B7B" w:rsidP="001C3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</w:tr>
      <w:tr w:rsidR="001C3B7B" w:rsidRPr="001C3B7B" w:rsidTr="00616D72">
        <w:tc>
          <w:tcPr>
            <w:tcW w:w="1245" w:type="pct"/>
            <w:hideMark/>
          </w:tcPr>
          <w:p w:rsidR="001C3B7B" w:rsidRPr="001C3B7B" w:rsidRDefault="001C3B7B" w:rsidP="001C3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«Ученик – ученик»</w:t>
            </w:r>
          </w:p>
        </w:tc>
        <w:tc>
          <w:tcPr>
            <w:tcW w:w="3755" w:type="pct"/>
            <w:hideMark/>
          </w:tcPr>
          <w:p w:rsidR="001C3B7B" w:rsidRPr="001C3B7B" w:rsidRDefault="001C3B7B" w:rsidP="001C3B7B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 обучающийся уровня среднего общего образования, обладающий лидерскими и организаторскими качествами, нетривиальностью мышления, демонстрирующий высокие образовательные результаты;</w:t>
            </w:r>
          </w:p>
          <w:p w:rsidR="001C3B7B" w:rsidRPr="001C3B7B" w:rsidRDefault="001C3B7B" w:rsidP="001C3B7B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школьных и региональных олимпиад и соревнований;</w:t>
            </w:r>
          </w:p>
          <w:p w:rsidR="001C3B7B" w:rsidRPr="001C3B7B" w:rsidRDefault="001C3B7B" w:rsidP="001C3B7B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 класса (группы) или параллели, принимающий активное участие в жизни образовательной организации (конкурсы, театральные постановки, общественная деятельность, внеурочная деятельность);</w:t>
            </w:r>
          </w:p>
          <w:p w:rsidR="001C3B7B" w:rsidRPr="001C3B7B" w:rsidRDefault="001C3B7B" w:rsidP="001C3B7B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возможный участник всероссийских детско-юношеских организаций или объединений</w:t>
            </w:r>
          </w:p>
        </w:tc>
      </w:tr>
      <w:tr w:rsidR="001C3B7B" w:rsidRPr="001C3B7B" w:rsidTr="00616D72">
        <w:tc>
          <w:tcPr>
            <w:tcW w:w="1245" w:type="pct"/>
            <w:hideMark/>
          </w:tcPr>
          <w:p w:rsidR="001C3B7B" w:rsidRPr="001C3B7B" w:rsidRDefault="001C3B7B" w:rsidP="001C3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 – учитель»</w:t>
            </w:r>
          </w:p>
        </w:tc>
        <w:tc>
          <w:tcPr>
            <w:tcW w:w="3755" w:type="pct"/>
            <w:hideMark/>
          </w:tcPr>
          <w:p w:rsidR="001C3B7B" w:rsidRPr="001C3B7B" w:rsidRDefault="001C3B7B" w:rsidP="001C3B7B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</w:t>
            </w:r>
            <w:proofErr w:type="spellStart"/>
            <w:r w:rsidRPr="001C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1C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семинаров);</w:t>
            </w:r>
          </w:p>
          <w:p w:rsidR="001C3B7B" w:rsidRPr="001C3B7B" w:rsidRDefault="001C3B7B" w:rsidP="001C3B7B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педагог, склонный к активной общественной работе, лояльный участник педагогического и/или школьного сообщества образовательной организации;</w:t>
            </w:r>
          </w:p>
          <w:p w:rsidR="001C3B7B" w:rsidRPr="001C3B7B" w:rsidRDefault="001C3B7B" w:rsidP="001C3B7B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обладает лидерскими, организационными и коммуникативными навыками, хорошо </w:t>
            </w:r>
            <w:proofErr w:type="gramStart"/>
            <w:r w:rsidRPr="001C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развитой</w:t>
            </w:r>
            <w:proofErr w:type="gramEnd"/>
            <w:r w:rsidRPr="001C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эмпатией</w:t>
            </w:r>
            <w:proofErr w:type="spellEnd"/>
          </w:p>
        </w:tc>
      </w:tr>
      <w:tr w:rsidR="001C3B7B" w:rsidRPr="001C3B7B" w:rsidTr="00616D72">
        <w:tc>
          <w:tcPr>
            <w:tcW w:w="1245" w:type="pct"/>
            <w:hideMark/>
          </w:tcPr>
          <w:p w:rsidR="001C3B7B" w:rsidRPr="001C3B7B" w:rsidRDefault="001C3B7B" w:rsidP="001C3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«Студент – ученик»</w:t>
            </w:r>
          </w:p>
        </w:tc>
        <w:tc>
          <w:tcPr>
            <w:tcW w:w="3755" w:type="pct"/>
            <w:hideMark/>
          </w:tcPr>
          <w:p w:rsidR="001C3B7B" w:rsidRPr="00616D72" w:rsidRDefault="001C3B7B" w:rsidP="001C3B7B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D72">
              <w:rPr>
                <w:rFonts w:ascii="Times New Roman" w:eastAsia="Times New Roman" w:hAnsi="Times New Roman" w:cs="Times New Roman"/>
                <w:lang w:eastAsia="ru-RU"/>
              </w:rPr>
              <w:t>ответственный, социально активный студент с выраженной гражданской и ценностной позицией, мотивированный к самосовершенствованию и преобразованию окружающей среды;</w:t>
            </w:r>
          </w:p>
          <w:p w:rsidR="001C3B7B" w:rsidRPr="00616D72" w:rsidRDefault="001C3B7B" w:rsidP="001C3B7B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D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участник образовательных, спортивных, творческих проектов;</w:t>
            </w:r>
          </w:p>
          <w:p w:rsidR="001C3B7B" w:rsidRPr="00616D72" w:rsidRDefault="001C3B7B" w:rsidP="001C3B7B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D72">
              <w:rPr>
                <w:rFonts w:ascii="Times New Roman" w:eastAsia="Times New Roman" w:hAnsi="Times New Roman" w:cs="Times New Roman"/>
                <w:lang w:eastAsia="ru-RU"/>
              </w:rPr>
              <w:t>увлекающийся и способный передать свою «творческую энергию» и интересы другим;</w:t>
            </w:r>
          </w:p>
          <w:p w:rsidR="001C3B7B" w:rsidRPr="001C3B7B" w:rsidRDefault="001C3B7B" w:rsidP="001C3B7B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72">
              <w:rPr>
                <w:rFonts w:ascii="Times New Roman" w:eastAsia="Times New Roman" w:hAnsi="Times New Roman" w:cs="Times New Roman"/>
                <w:lang w:eastAsia="ru-RU"/>
              </w:rPr>
              <w:t>образец для подражания в плане межличностных отношений, личной самоорганизации и профессиональной компетентности</w:t>
            </w:r>
          </w:p>
        </w:tc>
      </w:tr>
    </w:tbl>
    <w:p w:rsidR="00616D72" w:rsidRDefault="00616D72" w:rsidP="00616D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855E7" w:rsidRDefault="006855E7" w:rsidP="00616D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855E7" w:rsidRDefault="006855E7" w:rsidP="00616D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855E7" w:rsidRDefault="006855E7" w:rsidP="00616D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6D72" w:rsidRPr="00616D72" w:rsidRDefault="00616D72" w:rsidP="00616D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2</w:t>
      </w:r>
    </w:p>
    <w:p w:rsidR="00616D72" w:rsidRPr="00616D72" w:rsidRDefault="00616D72" w:rsidP="00616D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6D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Положению о программе наставничества,</w:t>
      </w:r>
    </w:p>
    <w:p w:rsidR="00616D72" w:rsidRPr="00616D72" w:rsidRDefault="00616D72" w:rsidP="00616D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6D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утвержденному 20.02.2023 г.</w:t>
      </w:r>
    </w:p>
    <w:p w:rsidR="00616D72" w:rsidRDefault="00616D72" w:rsidP="001C3B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3B7B" w:rsidRPr="001C3B7B" w:rsidRDefault="001C3B7B" w:rsidP="001C3B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заявления кандидата в наставники</w:t>
      </w:r>
    </w:p>
    <w:p w:rsidR="00616D72" w:rsidRDefault="001C3B7B" w:rsidP="001C3B7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МБОУ </w:t>
      </w:r>
      <w:r w:rsidR="0050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№2 </w:t>
      </w:r>
      <w:r w:rsidR="00616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3B7B" w:rsidRPr="001C3B7B" w:rsidRDefault="00616D72" w:rsidP="001C3B7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Кизилюрта</w:t>
      </w:r>
      <w:proofErr w:type="spellEnd"/>
    </w:p>
    <w:p w:rsidR="001C3B7B" w:rsidRPr="001C3B7B" w:rsidRDefault="005001E1" w:rsidP="001C3B7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Таймасхановой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</w:t>
      </w:r>
    </w:p>
    <w:p w:rsidR="001C3B7B" w:rsidRPr="001C3B7B" w:rsidRDefault="001C3B7B" w:rsidP="00616D7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616D72" w:rsidRDefault="001C3B7B" w:rsidP="00616D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1C3B7B" w:rsidRPr="001C3B7B" w:rsidRDefault="001C3B7B" w:rsidP="00616D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B7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(полные Ф. И. О. и должность кандидата в наставники)</w:t>
      </w:r>
      <w:proofErr w:type="gramEnd"/>
    </w:p>
    <w:p w:rsidR="001C3B7B" w:rsidRPr="001C3B7B" w:rsidRDefault="001C3B7B" w:rsidP="00616D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B7B" w:rsidRPr="001C3B7B" w:rsidRDefault="001C3B7B" w:rsidP="001C3B7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B7B" w:rsidRPr="001C3B7B" w:rsidRDefault="001C3B7B" w:rsidP="00616D72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считать меня участвующим(ей) в отборе наставников в Программу наставничества </w:t>
      </w:r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СОШ №2 </w:t>
      </w:r>
      <w:proofErr w:type="spellStart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изилюрта</w:t>
      </w:r>
      <w:proofErr w:type="spellEnd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2022/23 учебный год.</w:t>
      </w:r>
    </w:p>
    <w:p w:rsidR="001C3B7B" w:rsidRPr="001C3B7B" w:rsidRDefault="001C3B7B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Контакты кандидата: тел. __________________ </w:t>
      </w:r>
      <w:proofErr w:type="spellStart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</w:t>
      </w:r>
    </w:p>
    <w:p w:rsidR="001C3B7B" w:rsidRPr="001C3B7B" w:rsidRDefault="001C3B7B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прилагаю:</w:t>
      </w:r>
    </w:p>
    <w:p w:rsidR="001C3B7B" w:rsidRPr="001C3B7B" w:rsidRDefault="001C3B7B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Согласие родителей (законных представителей) (для наставников из числа обучающихся).</w:t>
      </w:r>
    </w:p>
    <w:p w:rsidR="001C3B7B" w:rsidRPr="001C3B7B" w:rsidRDefault="001C3B7B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 программе наставничества </w:t>
      </w:r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СОШ №2 </w:t>
      </w:r>
      <w:proofErr w:type="spellStart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="006855E7" w:rsidRPr="00685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изилюрта</w:t>
      </w:r>
      <w:proofErr w:type="spellEnd"/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ознакомлен(а).</w:t>
      </w:r>
    </w:p>
    <w:p w:rsidR="001C3B7B" w:rsidRPr="001C3B7B" w:rsidRDefault="001C3B7B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написания заявления «____» _____________ 20__ г.</w:t>
      </w:r>
    </w:p>
    <w:p w:rsidR="001C3B7B" w:rsidRPr="001C3B7B" w:rsidRDefault="001C3B7B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     Расшифровка подписи ________________________</w:t>
      </w:r>
    </w:p>
    <w:p w:rsidR="001C3B7B" w:rsidRPr="001C3B7B" w:rsidRDefault="001C3B7B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свое согласие на обработку своих персональных данных в порядке, установленном законодательством РФ, «____» _____________ 20__ г.</w:t>
      </w:r>
    </w:p>
    <w:p w:rsidR="001C3B7B" w:rsidRPr="001C3B7B" w:rsidRDefault="001C3B7B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 Расшифровка подписи ________________________</w:t>
      </w:r>
    </w:p>
    <w:p w:rsidR="00616D72" w:rsidRDefault="00616D72" w:rsidP="001C3B7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D72" w:rsidRDefault="00616D72" w:rsidP="001C3B7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D72" w:rsidRDefault="00616D72" w:rsidP="001C3B7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D72" w:rsidRDefault="00616D72" w:rsidP="001C3B7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D72" w:rsidRDefault="00616D72" w:rsidP="00616D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001E1" w:rsidRDefault="005001E1" w:rsidP="00616D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001E1" w:rsidRDefault="005001E1" w:rsidP="00616D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6D72" w:rsidRPr="00616D72" w:rsidRDefault="00616D72" w:rsidP="00616D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3</w:t>
      </w:r>
    </w:p>
    <w:p w:rsidR="00616D72" w:rsidRPr="00616D72" w:rsidRDefault="00616D72" w:rsidP="00616D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6D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Положению о программе наставничества,</w:t>
      </w:r>
    </w:p>
    <w:p w:rsidR="00616D72" w:rsidRPr="00616D72" w:rsidRDefault="00616D72" w:rsidP="00616D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6D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утвержденному 20.02.2023 г.</w:t>
      </w:r>
    </w:p>
    <w:p w:rsidR="001C3B7B" w:rsidRPr="001C3B7B" w:rsidRDefault="001C3B7B" w:rsidP="001C3B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Примерная форма прикрепления наставника к </w:t>
      </w:r>
      <w:proofErr w:type="gramStart"/>
      <w:r w:rsidRPr="001C3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наставляемому</w:t>
      </w:r>
      <w:proofErr w:type="gramEnd"/>
    </w:p>
    <w:p w:rsidR="001C3B7B" w:rsidRPr="001C3B7B" w:rsidRDefault="001C3B7B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участники программы:</w:t>
      </w:r>
    </w:p>
    <w:p w:rsidR="001C3B7B" w:rsidRPr="001C3B7B" w:rsidRDefault="001C3B7B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Наставник: _______________________________________________</w:t>
      </w:r>
    </w:p>
    <w:p w:rsidR="001C3B7B" w:rsidRPr="001C3B7B" w:rsidRDefault="001C3B7B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Наставляемый: ____________________________________________</w:t>
      </w:r>
    </w:p>
    <w:p w:rsidR="001C3B7B" w:rsidRPr="001C3B7B" w:rsidRDefault="001C3B7B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Родитель/законный представитель: ______________________________________________</w:t>
      </w:r>
    </w:p>
    <w:p w:rsidR="001C3B7B" w:rsidRPr="001C3B7B" w:rsidRDefault="001C3B7B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подбора:</w:t>
      </w:r>
    </w:p>
    <w:p w:rsidR="001C3B7B" w:rsidRPr="001C3B7B" w:rsidRDefault="001C3B7B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Предпочтения наставника, наставляемого и/или родителя/законного представителя:</w:t>
      </w:r>
    </w:p>
    <w:p w:rsidR="001C3B7B" w:rsidRPr="001C3B7B" w:rsidRDefault="001C3B7B" w:rsidP="001C3B7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одинаковый пол;</w:t>
      </w:r>
    </w:p>
    <w:p w:rsidR="001C3B7B" w:rsidRPr="001C3B7B" w:rsidRDefault="001C3B7B" w:rsidP="001C3B7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интересы; </w:t>
      </w:r>
    </w:p>
    <w:p w:rsidR="001C3B7B" w:rsidRPr="001C3B7B" w:rsidRDefault="001C3B7B" w:rsidP="001C3B7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совместимость графиков; </w:t>
      </w:r>
    </w:p>
    <w:p w:rsidR="001C3B7B" w:rsidRPr="001C3B7B" w:rsidRDefault="001C3B7B" w:rsidP="001C3B7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близость мест проживания; </w:t>
      </w:r>
    </w:p>
    <w:p w:rsidR="001C3B7B" w:rsidRPr="001C3B7B" w:rsidRDefault="001C3B7B" w:rsidP="001C3B7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схожесть черт личности; </w:t>
      </w:r>
    </w:p>
    <w:p w:rsidR="001C3B7B" w:rsidRPr="001C3B7B" w:rsidRDefault="001C3B7B" w:rsidP="001C3B7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причины совместимости: _______________________________________________</w:t>
      </w:r>
    </w:p>
    <w:p w:rsidR="001C3B7B" w:rsidRPr="001C3B7B" w:rsidRDefault="001C3B7B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вызывающие обеспокоенность: ______________________________________</w:t>
      </w:r>
    </w:p>
    <w:p w:rsidR="001C3B7B" w:rsidRPr="001C3B7B" w:rsidRDefault="001C3B7B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Комментарии: ___________________________________________________________________</w:t>
      </w:r>
    </w:p>
    <w:p w:rsidR="001C3B7B" w:rsidRPr="001C3B7B" w:rsidRDefault="001C3B7B" w:rsidP="001C3B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прикреплении: _______________________________________________________</w:t>
      </w:r>
    </w:p>
    <w:p w:rsidR="00DB1994" w:rsidRDefault="00DB1994"/>
    <w:sectPr w:rsidR="00DB1994" w:rsidSect="00983C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190"/>
    <w:multiLevelType w:val="multilevel"/>
    <w:tmpl w:val="D1E4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A1C1D"/>
    <w:multiLevelType w:val="multilevel"/>
    <w:tmpl w:val="8008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75AF5"/>
    <w:multiLevelType w:val="multilevel"/>
    <w:tmpl w:val="403A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255B86"/>
    <w:multiLevelType w:val="multilevel"/>
    <w:tmpl w:val="C10C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187BBB"/>
    <w:multiLevelType w:val="multilevel"/>
    <w:tmpl w:val="1528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E60B6B"/>
    <w:multiLevelType w:val="multilevel"/>
    <w:tmpl w:val="63A4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D83BFE"/>
    <w:multiLevelType w:val="multilevel"/>
    <w:tmpl w:val="6294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9F141A"/>
    <w:multiLevelType w:val="multilevel"/>
    <w:tmpl w:val="BB58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7449F2"/>
    <w:multiLevelType w:val="multilevel"/>
    <w:tmpl w:val="012C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AF33DC"/>
    <w:multiLevelType w:val="multilevel"/>
    <w:tmpl w:val="8C74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FD4013"/>
    <w:multiLevelType w:val="multilevel"/>
    <w:tmpl w:val="CE30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DB5351"/>
    <w:multiLevelType w:val="multilevel"/>
    <w:tmpl w:val="3588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570833"/>
    <w:multiLevelType w:val="multilevel"/>
    <w:tmpl w:val="9954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B7303C"/>
    <w:multiLevelType w:val="multilevel"/>
    <w:tmpl w:val="61B0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EF0AC2"/>
    <w:multiLevelType w:val="multilevel"/>
    <w:tmpl w:val="EE14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3E6350"/>
    <w:multiLevelType w:val="multilevel"/>
    <w:tmpl w:val="830E1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742BFA"/>
    <w:multiLevelType w:val="multilevel"/>
    <w:tmpl w:val="7C72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F949E6"/>
    <w:multiLevelType w:val="multilevel"/>
    <w:tmpl w:val="6860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6B515F"/>
    <w:multiLevelType w:val="multilevel"/>
    <w:tmpl w:val="E1B6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EB056E"/>
    <w:multiLevelType w:val="multilevel"/>
    <w:tmpl w:val="DA4A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AA072D"/>
    <w:multiLevelType w:val="multilevel"/>
    <w:tmpl w:val="F138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8B43D6"/>
    <w:multiLevelType w:val="multilevel"/>
    <w:tmpl w:val="2F54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9803DB"/>
    <w:multiLevelType w:val="multilevel"/>
    <w:tmpl w:val="111C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F327E3"/>
    <w:multiLevelType w:val="multilevel"/>
    <w:tmpl w:val="BBAC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7555D0"/>
    <w:multiLevelType w:val="multilevel"/>
    <w:tmpl w:val="9F24A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5F3730"/>
    <w:multiLevelType w:val="multilevel"/>
    <w:tmpl w:val="E158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7"/>
  </w:num>
  <w:num w:numId="3">
    <w:abstractNumId w:val="18"/>
  </w:num>
  <w:num w:numId="4">
    <w:abstractNumId w:val="4"/>
  </w:num>
  <w:num w:numId="5">
    <w:abstractNumId w:val="6"/>
  </w:num>
  <w:num w:numId="6">
    <w:abstractNumId w:val="11"/>
  </w:num>
  <w:num w:numId="7">
    <w:abstractNumId w:val="24"/>
  </w:num>
  <w:num w:numId="8">
    <w:abstractNumId w:val="15"/>
  </w:num>
  <w:num w:numId="9">
    <w:abstractNumId w:val="12"/>
  </w:num>
  <w:num w:numId="10">
    <w:abstractNumId w:val="25"/>
  </w:num>
  <w:num w:numId="11">
    <w:abstractNumId w:val="10"/>
  </w:num>
  <w:num w:numId="12">
    <w:abstractNumId w:val="19"/>
  </w:num>
  <w:num w:numId="13">
    <w:abstractNumId w:val="8"/>
  </w:num>
  <w:num w:numId="14">
    <w:abstractNumId w:val="20"/>
  </w:num>
  <w:num w:numId="15">
    <w:abstractNumId w:val="13"/>
  </w:num>
  <w:num w:numId="16">
    <w:abstractNumId w:val="14"/>
  </w:num>
  <w:num w:numId="17">
    <w:abstractNumId w:val="1"/>
  </w:num>
  <w:num w:numId="18">
    <w:abstractNumId w:val="23"/>
  </w:num>
  <w:num w:numId="19">
    <w:abstractNumId w:val="2"/>
  </w:num>
  <w:num w:numId="20">
    <w:abstractNumId w:val="22"/>
  </w:num>
  <w:num w:numId="21">
    <w:abstractNumId w:val="5"/>
  </w:num>
  <w:num w:numId="22">
    <w:abstractNumId w:val="9"/>
  </w:num>
  <w:num w:numId="23">
    <w:abstractNumId w:val="16"/>
  </w:num>
  <w:num w:numId="24">
    <w:abstractNumId w:val="3"/>
  </w:num>
  <w:num w:numId="25">
    <w:abstractNumId w:val="0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C3B7B"/>
    <w:rsid w:val="000B794F"/>
    <w:rsid w:val="00190DF4"/>
    <w:rsid w:val="001C3B7B"/>
    <w:rsid w:val="004856EF"/>
    <w:rsid w:val="005001E1"/>
    <w:rsid w:val="00616D72"/>
    <w:rsid w:val="006855E7"/>
    <w:rsid w:val="006C7CD1"/>
    <w:rsid w:val="00771BCA"/>
    <w:rsid w:val="00814AE3"/>
    <w:rsid w:val="00983CEA"/>
    <w:rsid w:val="00A13193"/>
    <w:rsid w:val="00AD1E96"/>
    <w:rsid w:val="00D40355"/>
    <w:rsid w:val="00DB1994"/>
    <w:rsid w:val="00FA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1C3B7B"/>
  </w:style>
  <w:style w:type="character" w:styleId="a4">
    <w:name w:val="Strong"/>
    <w:basedOn w:val="a0"/>
    <w:uiPriority w:val="22"/>
    <w:qFormat/>
    <w:rsid w:val="001C3B7B"/>
    <w:rPr>
      <w:b/>
      <w:bCs/>
    </w:rPr>
  </w:style>
  <w:style w:type="character" w:styleId="a5">
    <w:name w:val="Hyperlink"/>
    <w:basedOn w:val="a0"/>
    <w:uiPriority w:val="99"/>
    <w:semiHidden/>
    <w:unhideWhenUsed/>
    <w:rsid w:val="001C3B7B"/>
    <w:rPr>
      <w:color w:val="0000FF"/>
      <w:u w:val="single"/>
    </w:rPr>
  </w:style>
  <w:style w:type="character" w:customStyle="1" w:styleId="sfwc">
    <w:name w:val="sfwc"/>
    <w:basedOn w:val="a0"/>
    <w:rsid w:val="001C3B7B"/>
  </w:style>
  <w:style w:type="table" w:styleId="a6">
    <w:name w:val="Table Grid"/>
    <w:basedOn w:val="a1"/>
    <w:uiPriority w:val="59"/>
    <w:rsid w:val="001C3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B7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2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0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1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1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4032</Words>
  <Characters>22983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G5KZMS</dc:creator>
  <cp:lastModifiedBy>1212</cp:lastModifiedBy>
  <cp:revision>4</cp:revision>
  <dcterms:created xsi:type="dcterms:W3CDTF">2023-03-07T07:19:00Z</dcterms:created>
  <dcterms:modified xsi:type="dcterms:W3CDTF">2023-03-09T08:49:00Z</dcterms:modified>
</cp:coreProperties>
</file>